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E3" w:rsidRPr="004A1EA0" w:rsidRDefault="00D635E3" w:rsidP="00D635E3">
      <w:pPr>
        <w:pStyle w:val="NoSpacing"/>
        <w:jc w:val="center"/>
        <w:rPr>
          <w:rFonts w:cs="Arial"/>
          <w:b/>
          <w:sz w:val="28"/>
          <w:szCs w:val="24"/>
        </w:rPr>
      </w:pPr>
      <w:r w:rsidRPr="004A1EA0">
        <w:rPr>
          <w:rFonts w:cs="Arial"/>
          <w:b/>
          <w:sz w:val="28"/>
          <w:szCs w:val="24"/>
        </w:rPr>
        <w:t>Campus Recreation Center Advisory Board Meeting</w:t>
      </w:r>
      <w:r w:rsidR="002F37E6" w:rsidRPr="004A1EA0">
        <w:rPr>
          <w:rFonts w:cs="Arial"/>
          <w:b/>
          <w:sz w:val="28"/>
          <w:szCs w:val="24"/>
        </w:rPr>
        <w:t xml:space="preserve"> Agenda</w:t>
      </w:r>
    </w:p>
    <w:p w:rsidR="006022EE" w:rsidRPr="004A1EA0" w:rsidRDefault="008818DD" w:rsidP="00D635E3">
      <w:pPr>
        <w:jc w:val="center"/>
        <w:rPr>
          <w:rFonts w:cs="Arial"/>
          <w:b/>
          <w:sz w:val="24"/>
          <w:szCs w:val="24"/>
        </w:rPr>
      </w:pPr>
      <w:r w:rsidRPr="004A1EA0">
        <w:rPr>
          <w:rFonts w:cs="Arial"/>
          <w:b/>
          <w:sz w:val="24"/>
          <w:szCs w:val="24"/>
        </w:rPr>
        <w:t xml:space="preserve">Friday, </w:t>
      </w:r>
      <w:r w:rsidR="00685C48" w:rsidRPr="004A1EA0">
        <w:rPr>
          <w:rFonts w:cs="Arial"/>
          <w:b/>
          <w:sz w:val="24"/>
          <w:szCs w:val="24"/>
        </w:rPr>
        <w:t>March 25</w:t>
      </w:r>
      <w:r w:rsidR="00BA4D1B" w:rsidRPr="004A1EA0">
        <w:rPr>
          <w:rFonts w:cs="Arial"/>
          <w:b/>
          <w:sz w:val="24"/>
          <w:szCs w:val="24"/>
        </w:rPr>
        <w:t>, 2016</w:t>
      </w:r>
      <w:r w:rsidR="008B2B51" w:rsidRPr="004A1EA0">
        <w:rPr>
          <w:rFonts w:cs="Arial"/>
          <w:b/>
          <w:sz w:val="24"/>
          <w:szCs w:val="24"/>
        </w:rPr>
        <w:t xml:space="preserve"> </w:t>
      </w:r>
      <w:r w:rsidR="00377002" w:rsidRPr="004A1EA0">
        <w:rPr>
          <w:rFonts w:cs="Arial"/>
          <w:b/>
          <w:sz w:val="24"/>
          <w:szCs w:val="24"/>
        </w:rPr>
        <w:t xml:space="preserve">12-1:30PM </w:t>
      </w:r>
    </w:p>
    <w:p w:rsidR="00E54AD2" w:rsidRPr="004A1EA0" w:rsidRDefault="00E54AD2" w:rsidP="00D635E3">
      <w:pPr>
        <w:rPr>
          <w:rFonts w:cs="Arial"/>
          <w:sz w:val="24"/>
          <w:szCs w:val="24"/>
        </w:rPr>
      </w:pPr>
    </w:p>
    <w:p w:rsidR="00372179" w:rsidRDefault="00372179" w:rsidP="00372179">
      <w:pPr>
        <w:rPr>
          <w:rFonts w:cs="Arial"/>
          <w:sz w:val="24"/>
          <w:szCs w:val="24"/>
        </w:rPr>
      </w:pPr>
      <w:r w:rsidRPr="004A1EA0">
        <w:rPr>
          <w:rFonts w:cs="Arial"/>
          <w:b/>
          <w:sz w:val="24"/>
          <w:szCs w:val="24"/>
        </w:rPr>
        <w:t xml:space="preserve">Attendees: </w:t>
      </w:r>
      <w:r w:rsidRPr="004A1EA0">
        <w:rPr>
          <w:rFonts w:cs="Arial"/>
          <w:sz w:val="24"/>
          <w:szCs w:val="24"/>
        </w:rPr>
        <w:t xml:space="preserve">Leigh Mizvesky (CREC), Marie Turchiano (CREC), James </w:t>
      </w:r>
      <w:proofErr w:type="spellStart"/>
      <w:r w:rsidRPr="004A1EA0">
        <w:rPr>
          <w:rFonts w:cs="Arial"/>
          <w:sz w:val="24"/>
          <w:szCs w:val="24"/>
        </w:rPr>
        <w:t>Vassello</w:t>
      </w:r>
      <w:proofErr w:type="spellEnd"/>
      <w:r w:rsidRPr="004A1EA0">
        <w:rPr>
          <w:rFonts w:cs="Arial"/>
          <w:sz w:val="24"/>
          <w:szCs w:val="24"/>
        </w:rPr>
        <w:t xml:space="preserve"> (CSA), Tom St. John (CREC), Chris </w:t>
      </w:r>
      <w:proofErr w:type="spellStart"/>
      <w:r w:rsidRPr="004A1EA0">
        <w:rPr>
          <w:rFonts w:cs="Arial"/>
          <w:sz w:val="24"/>
          <w:szCs w:val="24"/>
        </w:rPr>
        <w:t>Anguita</w:t>
      </w:r>
      <w:proofErr w:type="spellEnd"/>
      <w:r w:rsidRPr="004A1EA0">
        <w:rPr>
          <w:rFonts w:cs="Arial"/>
          <w:sz w:val="24"/>
          <w:szCs w:val="24"/>
        </w:rPr>
        <w:t xml:space="preserve"> (CREC), Stephen </w:t>
      </w:r>
      <w:proofErr w:type="spellStart"/>
      <w:r w:rsidRPr="004A1EA0">
        <w:rPr>
          <w:rFonts w:cs="Arial"/>
          <w:sz w:val="24"/>
          <w:szCs w:val="24"/>
        </w:rPr>
        <w:t>Megos</w:t>
      </w:r>
      <w:proofErr w:type="spellEnd"/>
      <w:r w:rsidRPr="004A1EA0">
        <w:rPr>
          <w:rFonts w:cs="Arial"/>
          <w:sz w:val="24"/>
          <w:szCs w:val="24"/>
        </w:rPr>
        <w:t xml:space="preserve"> (Intramurals), Laura Costello (Environmental), Johnathan Rubenstein (Open Rec), </w:t>
      </w:r>
      <w:proofErr w:type="spellStart"/>
      <w:r w:rsidRPr="004A1EA0">
        <w:rPr>
          <w:rFonts w:cs="Arial"/>
          <w:sz w:val="24"/>
          <w:szCs w:val="24"/>
        </w:rPr>
        <w:t>Tajmin</w:t>
      </w:r>
      <w:proofErr w:type="spellEnd"/>
      <w:r w:rsidRPr="004A1EA0">
        <w:rPr>
          <w:rFonts w:cs="Arial"/>
          <w:sz w:val="24"/>
          <w:szCs w:val="24"/>
        </w:rPr>
        <w:t xml:space="preserve"> Begun (CREC Employees), Durron Newman (CREC), Howard </w:t>
      </w:r>
      <w:proofErr w:type="spellStart"/>
      <w:r w:rsidRPr="004A1EA0">
        <w:rPr>
          <w:rFonts w:cs="Arial"/>
          <w:sz w:val="24"/>
          <w:szCs w:val="24"/>
        </w:rPr>
        <w:t>Gunston</w:t>
      </w:r>
      <w:proofErr w:type="spellEnd"/>
      <w:r w:rsidRPr="004A1EA0">
        <w:rPr>
          <w:rFonts w:cs="Arial"/>
          <w:sz w:val="24"/>
          <w:szCs w:val="24"/>
        </w:rPr>
        <w:t xml:space="preserve"> (Staff), </w:t>
      </w:r>
      <w:proofErr w:type="spellStart"/>
      <w:r w:rsidRPr="004A1EA0">
        <w:rPr>
          <w:rFonts w:cs="Arial"/>
          <w:sz w:val="24"/>
          <w:szCs w:val="24"/>
        </w:rPr>
        <w:t>Maliyat</w:t>
      </w:r>
      <w:proofErr w:type="spellEnd"/>
      <w:r w:rsidRPr="004A1EA0">
        <w:rPr>
          <w:rFonts w:cs="Arial"/>
          <w:sz w:val="24"/>
          <w:szCs w:val="24"/>
        </w:rPr>
        <w:t xml:space="preserve"> </w:t>
      </w:r>
      <w:proofErr w:type="spellStart"/>
      <w:r w:rsidRPr="004A1EA0">
        <w:rPr>
          <w:rFonts w:cs="Arial"/>
          <w:sz w:val="24"/>
          <w:szCs w:val="24"/>
        </w:rPr>
        <w:t>Matin</w:t>
      </w:r>
      <w:proofErr w:type="spellEnd"/>
      <w:r w:rsidRPr="004A1EA0">
        <w:rPr>
          <w:rFonts w:cs="Arial"/>
          <w:sz w:val="24"/>
          <w:szCs w:val="24"/>
        </w:rPr>
        <w:t xml:space="preserve"> (USG)</w:t>
      </w:r>
      <w:r w:rsidR="00137198" w:rsidRPr="004A1EA0">
        <w:rPr>
          <w:rFonts w:cs="Arial"/>
          <w:sz w:val="24"/>
          <w:szCs w:val="24"/>
        </w:rPr>
        <w:t>, Saba Khalid (Fitness)</w:t>
      </w:r>
    </w:p>
    <w:p w:rsidR="007D7BF2" w:rsidRPr="004A1EA0" w:rsidRDefault="007D7BF2" w:rsidP="00372179">
      <w:pPr>
        <w:rPr>
          <w:rFonts w:cs="Arial"/>
          <w:sz w:val="24"/>
          <w:szCs w:val="24"/>
        </w:rPr>
      </w:pPr>
    </w:p>
    <w:p w:rsidR="00372179" w:rsidRPr="004A1EA0" w:rsidRDefault="0010152C" w:rsidP="00372179">
      <w:pPr>
        <w:pStyle w:val="ListParagraph"/>
        <w:numPr>
          <w:ilvl w:val="0"/>
          <w:numId w:val="10"/>
        </w:numPr>
        <w:rPr>
          <w:rFonts w:cs="Arial"/>
          <w:b/>
          <w:sz w:val="24"/>
          <w:szCs w:val="24"/>
        </w:rPr>
      </w:pPr>
      <w:r w:rsidRPr="004A1EA0">
        <w:rPr>
          <w:rFonts w:cs="Arial"/>
          <w:b/>
          <w:sz w:val="24"/>
          <w:szCs w:val="24"/>
        </w:rPr>
        <w:t>Welcome</w:t>
      </w:r>
      <w:r w:rsidR="00372179" w:rsidRPr="004A1EA0">
        <w:rPr>
          <w:rFonts w:cs="Arial"/>
          <w:b/>
          <w:sz w:val="24"/>
          <w:szCs w:val="24"/>
        </w:rPr>
        <w:t xml:space="preserve">: </w:t>
      </w:r>
      <w:r w:rsidR="00372179" w:rsidRPr="004A1EA0">
        <w:rPr>
          <w:rFonts w:cs="Arial"/>
          <w:sz w:val="24"/>
          <w:szCs w:val="24"/>
        </w:rPr>
        <w:t xml:space="preserve">Jay was absent from the meeting. Marie held the meeting as his proxy. We had several new attendees, so Marie asked everyone to introduce themselves. </w:t>
      </w:r>
    </w:p>
    <w:p w:rsidR="002F37E6" w:rsidRPr="004A1EA0" w:rsidRDefault="002F37E6" w:rsidP="002F37E6">
      <w:pPr>
        <w:pStyle w:val="ListParagraph"/>
        <w:rPr>
          <w:rFonts w:cs="Arial"/>
          <w:b/>
          <w:sz w:val="24"/>
          <w:szCs w:val="24"/>
        </w:rPr>
      </w:pPr>
    </w:p>
    <w:p w:rsidR="002C0479" w:rsidRPr="004A1EA0" w:rsidRDefault="008818DD" w:rsidP="002C0479">
      <w:pPr>
        <w:pStyle w:val="ListParagraph"/>
        <w:numPr>
          <w:ilvl w:val="0"/>
          <w:numId w:val="10"/>
        </w:numPr>
        <w:rPr>
          <w:rFonts w:cs="Arial"/>
          <w:b/>
          <w:sz w:val="24"/>
          <w:szCs w:val="24"/>
        </w:rPr>
      </w:pPr>
      <w:r w:rsidRPr="004A1EA0">
        <w:rPr>
          <w:rFonts w:cs="Arial"/>
          <w:b/>
          <w:sz w:val="24"/>
          <w:szCs w:val="24"/>
        </w:rPr>
        <w:t>Recreation Updates</w:t>
      </w:r>
    </w:p>
    <w:p w:rsidR="00137198" w:rsidRPr="004A1EA0" w:rsidRDefault="00233DD8" w:rsidP="00137198">
      <w:pPr>
        <w:pStyle w:val="ListParagraph"/>
        <w:numPr>
          <w:ilvl w:val="1"/>
          <w:numId w:val="10"/>
        </w:numPr>
        <w:rPr>
          <w:rFonts w:cs="Arial"/>
          <w:b/>
          <w:sz w:val="24"/>
          <w:szCs w:val="24"/>
        </w:rPr>
      </w:pPr>
      <w:r w:rsidRPr="004A1EA0">
        <w:rPr>
          <w:rFonts w:cs="Arial"/>
          <w:b/>
          <w:sz w:val="24"/>
          <w:szCs w:val="24"/>
        </w:rPr>
        <w:t>Program updates</w:t>
      </w:r>
    </w:p>
    <w:p w:rsidR="00137198" w:rsidRDefault="00137198" w:rsidP="00137198">
      <w:pPr>
        <w:pStyle w:val="ListParagraph"/>
        <w:numPr>
          <w:ilvl w:val="2"/>
          <w:numId w:val="10"/>
        </w:numPr>
        <w:rPr>
          <w:rFonts w:cs="Arial"/>
          <w:b/>
          <w:sz w:val="24"/>
          <w:szCs w:val="24"/>
        </w:rPr>
      </w:pPr>
      <w:r w:rsidRPr="004A1EA0">
        <w:rPr>
          <w:rFonts w:cs="Arial"/>
          <w:b/>
          <w:sz w:val="24"/>
          <w:szCs w:val="24"/>
        </w:rPr>
        <w:t>Intramurals</w:t>
      </w:r>
    </w:p>
    <w:p w:rsidR="004A1EA0" w:rsidRPr="004A1EA0" w:rsidRDefault="004A1EA0" w:rsidP="004A1EA0">
      <w:pPr>
        <w:pStyle w:val="ListParagraph"/>
        <w:numPr>
          <w:ilvl w:val="3"/>
          <w:numId w:val="10"/>
        </w:numPr>
        <w:rPr>
          <w:rFonts w:cs="Arial"/>
          <w:b/>
          <w:sz w:val="24"/>
          <w:szCs w:val="24"/>
        </w:rPr>
      </w:pPr>
      <w:r>
        <w:rPr>
          <w:rFonts w:cs="Arial"/>
          <w:sz w:val="24"/>
          <w:szCs w:val="24"/>
        </w:rPr>
        <w:t xml:space="preserve">Volleyball and kickball are going on now. There is an Xbox NBA2K tournament today. Soccer and softball begin next week. There are also a number of different tournaments happening for the rest of the semester. Check IMLeagues for more information. </w:t>
      </w:r>
    </w:p>
    <w:p w:rsidR="00137198" w:rsidRPr="004A1EA0" w:rsidRDefault="00137198" w:rsidP="00137198">
      <w:pPr>
        <w:pStyle w:val="ListParagraph"/>
        <w:numPr>
          <w:ilvl w:val="2"/>
          <w:numId w:val="10"/>
        </w:numPr>
        <w:rPr>
          <w:rFonts w:cs="Arial"/>
          <w:b/>
          <w:sz w:val="24"/>
          <w:szCs w:val="24"/>
        </w:rPr>
      </w:pPr>
      <w:r w:rsidRPr="004A1EA0">
        <w:rPr>
          <w:rFonts w:cs="Arial"/>
          <w:b/>
          <w:sz w:val="24"/>
          <w:szCs w:val="24"/>
        </w:rPr>
        <w:t>Fitness</w:t>
      </w:r>
    </w:p>
    <w:p w:rsidR="00137198" w:rsidRPr="004A1EA0" w:rsidRDefault="00137198" w:rsidP="00137198">
      <w:pPr>
        <w:pStyle w:val="ListParagraph"/>
        <w:numPr>
          <w:ilvl w:val="3"/>
          <w:numId w:val="10"/>
        </w:numPr>
        <w:rPr>
          <w:rFonts w:cs="Arial"/>
          <w:b/>
          <w:sz w:val="24"/>
          <w:szCs w:val="24"/>
        </w:rPr>
      </w:pPr>
      <w:r w:rsidRPr="004A1EA0">
        <w:rPr>
          <w:rFonts w:eastAsia="Times New Roman" w:cs="Tahoma"/>
          <w:color w:val="222222"/>
          <w:sz w:val="24"/>
          <w:szCs w:val="24"/>
        </w:rPr>
        <w:t>6 Weeks left for Group Fitness Classes, ending Sunday, May 4</w:t>
      </w:r>
    </w:p>
    <w:p w:rsidR="00137198" w:rsidRPr="004A1EA0" w:rsidRDefault="00137198" w:rsidP="00137198">
      <w:pPr>
        <w:pStyle w:val="ListParagraph"/>
        <w:numPr>
          <w:ilvl w:val="3"/>
          <w:numId w:val="10"/>
        </w:numPr>
        <w:rPr>
          <w:rFonts w:cs="Arial"/>
          <w:b/>
          <w:sz w:val="24"/>
          <w:szCs w:val="24"/>
        </w:rPr>
      </w:pPr>
      <w:r w:rsidRPr="004A1EA0">
        <w:rPr>
          <w:rFonts w:eastAsia="Times New Roman" w:cs="Tahoma"/>
          <w:color w:val="222222"/>
          <w:sz w:val="24"/>
          <w:szCs w:val="24"/>
        </w:rPr>
        <w:t>2/1/2016-3/10/2016: 4,694 participants, 434 classes (10.8 class average)</w:t>
      </w:r>
    </w:p>
    <w:p w:rsidR="00137198" w:rsidRPr="004A1EA0" w:rsidRDefault="00137198" w:rsidP="00137198">
      <w:pPr>
        <w:pStyle w:val="ListParagraph"/>
        <w:numPr>
          <w:ilvl w:val="4"/>
          <w:numId w:val="10"/>
        </w:numPr>
        <w:rPr>
          <w:rFonts w:cs="Arial"/>
          <w:b/>
          <w:sz w:val="24"/>
          <w:szCs w:val="24"/>
        </w:rPr>
      </w:pPr>
      <w:r w:rsidRPr="004A1EA0">
        <w:rPr>
          <w:rFonts w:eastAsia="Times New Roman" w:cs="Tahoma"/>
          <w:color w:val="222222"/>
          <w:sz w:val="24"/>
          <w:szCs w:val="24"/>
        </w:rPr>
        <w:t>74.85% Undergraduate Students, 15.26% Graduate Students, 9.89% Faculty/Staff</w:t>
      </w:r>
    </w:p>
    <w:p w:rsidR="00137198" w:rsidRPr="004A1EA0" w:rsidRDefault="00137198" w:rsidP="00137198">
      <w:pPr>
        <w:pStyle w:val="ListParagraph"/>
        <w:numPr>
          <w:ilvl w:val="4"/>
          <w:numId w:val="10"/>
        </w:numPr>
        <w:rPr>
          <w:rFonts w:cs="Arial"/>
          <w:b/>
          <w:sz w:val="24"/>
          <w:szCs w:val="24"/>
        </w:rPr>
      </w:pPr>
      <w:r w:rsidRPr="004A1EA0">
        <w:rPr>
          <w:rFonts w:eastAsia="Times New Roman" w:cs="Tahoma"/>
          <w:color w:val="222222"/>
          <w:sz w:val="24"/>
          <w:szCs w:val="24"/>
        </w:rPr>
        <w:t xml:space="preserve">117 class evaluations collected on 21 instructors so far, average score of 96.7% (clear instructions, motivating, music, </w:t>
      </w:r>
      <w:r w:rsidR="004A1EA0" w:rsidRPr="004A1EA0">
        <w:rPr>
          <w:rFonts w:eastAsia="Times New Roman" w:cs="Tahoma"/>
          <w:color w:val="222222"/>
          <w:sz w:val="24"/>
          <w:szCs w:val="24"/>
        </w:rPr>
        <w:t>intensity</w:t>
      </w:r>
      <w:r w:rsidR="004A1EA0">
        <w:rPr>
          <w:rFonts w:eastAsia="Times New Roman" w:cs="Tahoma"/>
          <w:color w:val="222222"/>
          <w:sz w:val="24"/>
          <w:szCs w:val="24"/>
        </w:rPr>
        <w:t xml:space="preserve"> level, safety</w:t>
      </w:r>
      <w:r w:rsidRPr="004A1EA0">
        <w:rPr>
          <w:rFonts w:eastAsia="Times New Roman" w:cs="Tahoma"/>
          <w:color w:val="222222"/>
          <w:sz w:val="24"/>
          <w:szCs w:val="24"/>
        </w:rPr>
        <w:t>)- proves that paper evaluations are most effective</w:t>
      </w:r>
    </w:p>
    <w:p w:rsidR="00CA4304" w:rsidRPr="004A1EA0" w:rsidRDefault="00137198" w:rsidP="00CA4304">
      <w:pPr>
        <w:pStyle w:val="ListParagraph"/>
        <w:numPr>
          <w:ilvl w:val="3"/>
          <w:numId w:val="10"/>
        </w:numPr>
        <w:rPr>
          <w:rFonts w:cs="Arial"/>
          <w:b/>
          <w:sz w:val="24"/>
          <w:szCs w:val="24"/>
        </w:rPr>
      </w:pPr>
      <w:r w:rsidRPr="004A1EA0">
        <w:rPr>
          <w:rFonts w:eastAsia="Times New Roman" w:cs="Tahoma"/>
          <w:color w:val="222222"/>
          <w:sz w:val="24"/>
          <w:szCs w:val="24"/>
        </w:rPr>
        <w:t>Personal Training semester stats thus far; currently 26 clients and have completed over 227 sessions</w:t>
      </w:r>
    </w:p>
    <w:p w:rsidR="00CA4304" w:rsidRPr="004A1EA0" w:rsidRDefault="00137198" w:rsidP="00CA4304">
      <w:pPr>
        <w:pStyle w:val="ListParagraph"/>
        <w:numPr>
          <w:ilvl w:val="4"/>
          <w:numId w:val="10"/>
        </w:numPr>
        <w:rPr>
          <w:rFonts w:cs="Arial"/>
          <w:b/>
          <w:sz w:val="24"/>
          <w:szCs w:val="24"/>
        </w:rPr>
      </w:pPr>
      <w:r w:rsidRPr="004A1EA0">
        <w:rPr>
          <w:rFonts w:eastAsia="Times New Roman" w:cs="Tahoma"/>
          <w:color w:val="222222"/>
          <w:sz w:val="24"/>
          <w:szCs w:val="24"/>
        </w:rPr>
        <w:t>for Students $40/1 session, $180/5 sessions, and $320/10 sessions</w:t>
      </w:r>
    </w:p>
    <w:p w:rsidR="00CA4304" w:rsidRPr="004A1EA0" w:rsidRDefault="00137198" w:rsidP="00CA4304">
      <w:pPr>
        <w:pStyle w:val="ListParagraph"/>
        <w:numPr>
          <w:ilvl w:val="3"/>
          <w:numId w:val="10"/>
        </w:numPr>
        <w:rPr>
          <w:rFonts w:cs="Arial"/>
          <w:b/>
          <w:sz w:val="24"/>
          <w:szCs w:val="24"/>
        </w:rPr>
      </w:pPr>
      <w:r w:rsidRPr="004A1EA0">
        <w:rPr>
          <w:rFonts w:eastAsia="Times New Roman" w:cs="Tahoma"/>
          <w:color w:val="222222"/>
          <w:sz w:val="24"/>
          <w:szCs w:val="24"/>
        </w:rPr>
        <w:t xml:space="preserve">7 upcoming certification opportunities (Group Fitness, Personal Training, Zumba, Cycling, Kettlebell, </w:t>
      </w:r>
      <w:r w:rsidR="004A1EA0">
        <w:rPr>
          <w:rFonts w:eastAsia="Times New Roman" w:cs="Tahoma"/>
          <w:color w:val="222222"/>
          <w:sz w:val="24"/>
          <w:szCs w:val="24"/>
        </w:rPr>
        <w:t>etc.)- all listed on our Fitness</w:t>
      </w:r>
      <w:r w:rsidRPr="004A1EA0">
        <w:rPr>
          <w:rFonts w:eastAsia="Times New Roman" w:cs="Tahoma"/>
          <w:color w:val="222222"/>
          <w:sz w:val="24"/>
          <w:szCs w:val="24"/>
        </w:rPr>
        <w:t>/Wellness Events page</w:t>
      </w:r>
    </w:p>
    <w:p w:rsidR="00CA4304" w:rsidRPr="004A1EA0" w:rsidRDefault="00137198" w:rsidP="00CA4304">
      <w:pPr>
        <w:pStyle w:val="ListParagraph"/>
        <w:numPr>
          <w:ilvl w:val="3"/>
          <w:numId w:val="10"/>
        </w:numPr>
        <w:rPr>
          <w:rFonts w:cs="Arial"/>
          <w:b/>
          <w:sz w:val="24"/>
          <w:szCs w:val="24"/>
        </w:rPr>
      </w:pPr>
      <w:r w:rsidRPr="004A1EA0">
        <w:rPr>
          <w:rFonts w:eastAsia="Times New Roman" w:cs="Tahoma"/>
          <w:color w:val="222222"/>
          <w:sz w:val="24"/>
          <w:szCs w:val="24"/>
        </w:rPr>
        <w:t>2 Pop Up Challenges left; Wednesday 4/6 &amp; 4/20 6:00-6:30pm Lobby</w:t>
      </w:r>
    </w:p>
    <w:p w:rsidR="00CA4304" w:rsidRPr="004A1EA0" w:rsidRDefault="00137198" w:rsidP="00CA4304">
      <w:pPr>
        <w:pStyle w:val="ListParagraph"/>
        <w:numPr>
          <w:ilvl w:val="3"/>
          <w:numId w:val="10"/>
        </w:numPr>
        <w:rPr>
          <w:rFonts w:cs="Arial"/>
          <w:b/>
          <w:sz w:val="24"/>
          <w:szCs w:val="24"/>
        </w:rPr>
      </w:pPr>
      <w:r w:rsidRPr="004A1EA0">
        <w:rPr>
          <w:rFonts w:eastAsia="Times New Roman" w:cs="Tahoma"/>
          <w:color w:val="222222"/>
          <w:sz w:val="24"/>
          <w:szCs w:val="24"/>
        </w:rPr>
        <w:lastRenderedPageBreak/>
        <w:t>Free Body Fat Testing &amp; Blood Pressure Screening still happening each Wednesday from 5:00-6:00pm in the Wellness Resource Room 213</w:t>
      </w:r>
    </w:p>
    <w:p w:rsidR="00CA4304" w:rsidRPr="004A1EA0" w:rsidRDefault="00137198" w:rsidP="00CA4304">
      <w:pPr>
        <w:pStyle w:val="ListParagraph"/>
        <w:numPr>
          <w:ilvl w:val="3"/>
          <w:numId w:val="10"/>
        </w:numPr>
        <w:rPr>
          <w:rFonts w:cs="Arial"/>
          <w:b/>
          <w:sz w:val="24"/>
          <w:szCs w:val="24"/>
        </w:rPr>
      </w:pPr>
      <w:r w:rsidRPr="004A1EA0">
        <w:rPr>
          <w:rFonts w:eastAsia="Times New Roman" w:cs="Tahoma"/>
          <w:color w:val="222222"/>
          <w:sz w:val="24"/>
          <w:szCs w:val="24"/>
        </w:rPr>
        <w:t>Trainer Talk (free Q/A time with a personal trainer) available every Monday from 5:15-6:15pm, Tuesday 6:15-7:15pm, and Friday6:30-7:30pm in the Wellness resource Room 213</w:t>
      </w:r>
    </w:p>
    <w:p w:rsidR="00CA4304" w:rsidRPr="004A1EA0" w:rsidRDefault="00137198" w:rsidP="00CA4304">
      <w:pPr>
        <w:pStyle w:val="ListParagraph"/>
        <w:numPr>
          <w:ilvl w:val="3"/>
          <w:numId w:val="10"/>
        </w:numPr>
        <w:rPr>
          <w:rFonts w:cs="Arial"/>
          <w:b/>
          <w:sz w:val="24"/>
          <w:szCs w:val="24"/>
        </w:rPr>
      </w:pPr>
      <w:r w:rsidRPr="004A1EA0">
        <w:rPr>
          <w:rFonts w:eastAsia="Times New Roman" w:cs="Tahoma"/>
          <w:color w:val="222222"/>
          <w:sz w:val="24"/>
          <w:szCs w:val="24"/>
        </w:rPr>
        <w:t>Free Nutritional Counseling available every Monday from 2:00-4:00pm in the Wellness Resource Room 213</w:t>
      </w:r>
    </w:p>
    <w:p w:rsidR="00137198" w:rsidRPr="004A1EA0" w:rsidRDefault="00137198" w:rsidP="00137198">
      <w:pPr>
        <w:pStyle w:val="ListParagraph"/>
        <w:numPr>
          <w:ilvl w:val="3"/>
          <w:numId w:val="10"/>
        </w:numPr>
        <w:rPr>
          <w:rFonts w:cs="Arial"/>
          <w:b/>
          <w:sz w:val="24"/>
          <w:szCs w:val="24"/>
        </w:rPr>
      </w:pPr>
      <w:r w:rsidRPr="004A1EA0">
        <w:rPr>
          <w:rFonts w:eastAsia="Times New Roman" w:cs="Tahoma"/>
          <w:color w:val="222222"/>
          <w:sz w:val="24"/>
          <w:szCs w:val="24"/>
        </w:rPr>
        <w:t>Register through IMLeagues.com or download the REC*IT Fitness App</w:t>
      </w:r>
    </w:p>
    <w:p w:rsidR="00137198" w:rsidRDefault="00137198" w:rsidP="00137198">
      <w:pPr>
        <w:pStyle w:val="ListParagraph"/>
        <w:numPr>
          <w:ilvl w:val="2"/>
          <w:numId w:val="10"/>
        </w:numPr>
        <w:rPr>
          <w:rFonts w:cs="Arial"/>
          <w:b/>
          <w:sz w:val="24"/>
          <w:szCs w:val="24"/>
        </w:rPr>
      </w:pPr>
      <w:r w:rsidRPr="004A1EA0">
        <w:rPr>
          <w:rFonts w:cs="Arial"/>
          <w:b/>
          <w:sz w:val="24"/>
          <w:szCs w:val="24"/>
        </w:rPr>
        <w:t>Marketing</w:t>
      </w:r>
      <w:r w:rsidR="004A1EA0">
        <w:rPr>
          <w:rFonts w:cs="Arial"/>
          <w:b/>
          <w:sz w:val="24"/>
          <w:szCs w:val="24"/>
        </w:rPr>
        <w:t>/Operations</w:t>
      </w:r>
    </w:p>
    <w:p w:rsidR="004A1EA0" w:rsidRPr="004A1EA0" w:rsidRDefault="004A1EA0" w:rsidP="004A1EA0">
      <w:pPr>
        <w:pStyle w:val="ListParagraph"/>
        <w:numPr>
          <w:ilvl w:val="3"/>
          <w:numId w:val="10"/>
        </w:numPr>
        <w:rPr>
          <w:rFonts w:cs="Arial"/>
          <w:b/>
          <w:sz w:val="24"/>
          <w:szCs w:val="24"/>
        </w:rPr>
      </w:pPr>
      <w:r>
        <w:rPr>
          <w:rFonts w:cs="Arial"/>
          <w:sz w:val="24"/>
          <w:szCs w:val="24"/>
        </w:rPr>
        <w:t>Durron has been focusing on marketing lately and keeping everything updated. His is also gearing up for summer by getting the staffing in order to ensure there are enough s</w:t>
      </w:r>
      <w:r w:rsidR="00C432D7">
        <w:rPr>
          <w:rFonts w:cs="Arial"/>
          <w:sz w:val="24"/>
          <w:szCs w:val="24"/>
        </w:rPr>
        <w:t xml:space="preserve">tudents </w:t>
      </w:r>
      <w:r>
        <w:rPr>
          <w:rFonts w:cs="Arial"/>
          <w:sz w:val="24"/>
          <w:szCs w:val="24"/>
        </w:rPr>
        <w:t xml:space="preserve">hired. </w:t>
      </w:r>
    </w:p>
    <w:p w:rsidR="004A1EA0" w:rsidRDefault="004A1EA0" w:rsidP="004A1EA0">
      <w:pPr>
        <w:pStyle w:val="ListParagraph"/>
        <w:numPr>
          <w:ilvl w:val="2"/>
          <w:numId w:val="10"/>
        </w:numPr>
        <w:rPr>
          <w:rFonts w:cs="Arial"/>
          <w:b/>
          <w:sz w:val="24"/>
          <w:szCs w:val="24"/>
        </w:rPr>
      </w:pPr>
      <w:r>
        <w:rPr>
          <w:rFonts w:cs="Arial"/>
          <w:b/>
          <w:sz w:val="24"/>
          <w:szCs w:val="24"/>
        </w:rPr>
        <w:t>Sport Clubs</w:t>
      </w:r>
    </w:p>
    <w:p w:rsidR="004A1EA0" w:rsidRPr="004A1EA0" w:rsidRDefault="004A1EA0" w:rsidP="004A1EA0">
      <w:pPr>
        <w:pStyle w:val="ListParagraph"/>
        <w:numPr>
          <w:ilvl w:val="3"/>
          <w:numId w:val="10"/>
        </w:numPr>
        <w:rPr>
          <w:rFonts w:cs="Arial"/>
          <w:b/>
          <w:sz w:val="24"/>
          <w:szCs w:val="24"/>
        </w:rPr>
      </w:pPr>
      <w:r>
        <w:rPr>
          <w:rFonts w:cs="Arial"/>
          <w:sz w:val="24"/>
          <w:szCs w:val="24"/>
        </w:rPr>
        <w:t>The outdoor season is kicked off thi</w:t>
      </w:r>
      <w:r w:rsidR="00C432D7">
        <w:rPr>
          <w:rFonts w:cs="Arial"/>
          <w:sz w:val="24"/>
          <w:szCs w:val="24"/>
        </w:rPr>
        <w:t>s weekend with a rugby tournament</w:t>
      </w:r>
      <w:r>
        <w:rPr>
          <w:rFonts w:cs="Arial"/>
          <w:sz w:val="24"/>
          <w:szCs w:val="24"/>
        </w:rPr>
        <w:t xml:space="preserve"> on South P. Fencing is having a first-time event. Sunday, 4/17 is our Debbie </w:t>
      </w:r>
      <w:proofErr w:type="spellStart"/>
      <w:r>
        <w:rPr>
          <w:rFonts w:cs="Arial"/>
          <w:sz w:val="24"/>
          <w:szCs w:val="24"/>
        </w:rPr>
        <w:t>Whittemore</w:t>
      </w:r>
      <w:proofErr w:type="spellEnd"/>
      <w:r>
        <w:rPr>
          <w:rFonts w:cs="Arial"/>
          <w:sz w:val="24"/>
          <w:szCs w:val="24"/>
        </w:rPr>
        <w:t xml:space="preserve"> 5K race/walk. Registration in now open, so please sign up!</w:t>
      </w:r>
    </w:p>
    <w:p w:rsidR="002C0479" w:rsidRDefault="00BA4D1B" w:rsidP="002C0479">
      <w:pPr>
        <w:pStyle w:val="ListParagraph"/>
        <w:numPr>
          <w:ilvl w:val="1"/>
          <w:numId w:val="10"/>
        </w:numPr>
        <w:rPr>
          <w:rFonts w:cs="Arial"/>
          <w:b/>
          <w:sz w:val="24"/>
          <w:szCs w:val="24"/>
        </w:rPr>
      </w:pPr>
      <w:r w:rsidRPr="004A1EA0">
        <w:rPr>
          <w:rFonts w:cs="Arial"/>
          <w:b/>
          <w:sz w:val="24"/>
          <w:szCs w:val="24"/>
        </w:rPr>
        <w:t>Field C light proposal</w:t>
      </w:r>
    </w:p>
    <w:p w:rsidR="004A1EA0" w:rsidRPr="004A1EA0" w:rsidRDefault="004A1EA0" w:rsidP="004A1EA0">
      <w:pPr>
        <w:pStyle w:val="ListParagraph"/>
        <w:numPr>
          <w:ilvl w:val="2"/>
          <w:numId w:val="10"/>
        </w:numPr>
        <w:rPr>
          <w:rFonts w:cs="Arial"/>
          <w:b/>
          <w:sz w:val="24"/>
          <w:szCs w:val="24"/>
        </w:rPr>
      </w:pPr>
      <w:r>
        <w:rPr>
          <w:rFonts w:cs="Arial"/>
          <w:sz w:val="24"/>
          <w:szCs w:val="24"/>
        </w:rPr>
        <w:t xml:space="preserve">The light proposal has been submitted and is awaiting approval. Jay will provide an update at our next Advisory Board meeting. </w:t>
      </w:r>
    </w:p>
    <w:p w:rsidR="00233DD8" w:rsidRDefault="00233DD8" w:rsidP="002C0479">
      <w:pPr>
        <w:pStyle w:val="ListParagraph"/>
        <w:numPr>
          <w:ilvl w:val="1"/>
          <w:numId w:val="10"/>
        </w:numPr>
        <w:rPr>
          <w:rFonts w:cs="Arial"/>
          <w:b/>
          <w:sz w:val="24"/>
          <w:szCs w:val="24"/>
        </w:rPr>
      </w:pPr>
      <w:r w:rsidRPr="004A1EA0">
        <w:rPr>
          <w:rFonts w:cs="Arial"/>
          <w:b/>
          <w:sz w:val="24"/>
          <w:szCs w:val="24"/>
        </w:rPr>
        <w:t>Circuit replacement proposal</w:t>
      </w:r>
    </w:p>
    <w:p w:rsidR="004A1EA0" w:rsidRPr="004A1EA0" w:rsidRDefault="004A1EA0" w:rsidP="004A1EA0">
      <w:pPr>
        <w:pStyle w:val="ListParagraph"/>
        <w:numPr>
          <w:ilvl w:val="2"/>
          <w:numId w:val="10"/>
        </w:numPr>
        <w:rPr>
          <w:rFonts w:cs="Arial"/>
          <w:b/>
          <w:sz w:val="24"/>
          <w:szCs w:val="24"/>
        </w:rPr>
      </w:pPr>
      <w:r>
        <w:rPr>
          <w:rFonts w:cs="Arial"/>
          <w:sz w:val="24"/>
          <w:szCs w:val="24"/>
        </w:rPr>
        <w:t xml:space="preserve">Jay is considering replacing the Simplicity circuit upstairs. The line we have is no longer being manufactured and Jay feels it will become difficult to get parts as it gets older. </w:t>
      </w:r>
    </w:p>
    <w:p w:rsidR="00016048" w:rsidRPr="004A1EA0" w:rsidRDefault="00016048" w:rsidP="00016048">
      <w:pPr>
        <w:pStyle w:val="ListParagraph"/>
        <w:ind w:left="1440"/>
        <w:rPr>
          <w:rFonts w:cs="Arial"/>
          <w:b/>
          <w:sz w:val="24"/>
          <w:szCs w:val="24"/>
        </w:rPr>
      </w:pPr>
    </w:p>
    <w:p w:rsidR="00C47727" w:rsidRPr="004A1EA0" w:rsidRDefault="008818DD" w:rsidP="005302BF">
      <w:pPr>
        <w:pStyle w:val="ListParagraph"/>
        <w:numPr>
          <w:ilvl w:val="0"/>
          <w:numId w:val="10"/>
        </w:numPr>
        <w:rPr>
          <w:rFonts w:cs="Arial"/>
          <w:b/>
          <w:sz w:val="24"/>
          <w:szCs w:val="24"/>
        </w:rPr>
      </w:pPr>
      <w:r w:rsidRPr="004A1EA0">
        <w:rPr>
          <w:rFonts w:cs="Arial"/>
          <w:b/>
          <w:sz w:val="24"/>
          <w:szCs w:val="24"/>
        </w:rPr>
        <w:t>Discussion</w:t>
      </w:r>
    </w:p>
    <w:p w:rsidR="00FC435A" w:rsidRDefault="00FC435A" w:rsidP="005302BF">
      <w:pPr>
        <w:pStyle w:val="ListParagraph"/>
        <w:numPr>
          <w:ilvl w:val="1"/>
          <w:numId w:val="10"/>
        </w:numPr>
        <w:rPr>
          <w:rFonts w:cs="Arial"/>
          <w:b/>
          <w:sz w:val="24"/>
          <w:szCs w:val="24"/>
        </w:rPr>
      </w:pPr>
      <w:r w:rsidRPr="004A1EA0">
        <w:rPr>
          <w:rFonts w:cs="Arial"/>
          <w:b/>
          <w:sz w:val="24"/>
          <w:szCs w:val="24"/>
        </w:rPr>
        <w:t xml:space="preserve">Broad based fee </w:t>
      </w:r>
    </w:p>
    <w:p w:rsidR="005302BF" w:rsidRPr="00062B67" w:rsidRDefault="00062B67" w:rsidP="00062B67">
      <w:pPr>
        <w:pStyle w:val="ListParagraph"/>
        <w:numPr>
          <w:ilvl w:val="2"/>
          <w:numId w:val="10"/>
        </w:numPr>
        <w:rPr>
          <w:rFonts w:cs="Arial"/>
          <w:b/>
          <w:sz w:val="24"/>
          <w:szCs w:val="24"/>
        </w:rPr>
      </w:pPr>
      <w:r>
        <w:rPr>
          <w:rFonts w:cs="Arial"/>
          <w:sz w:val="24"/>
          <w:szCs w:val="24"/>
        </w:rPr>
        <w:t>Campus Recreation did not get an increase. This means our rates will remain the same for 2016-2017. Undergraduate students will see their Recreational fee remain at $82 and the rest of the membership rates will not reflect</w:t>
      </w:r>
      <w:r w:rsidR="00C432D7">
        <w:rPr>
          <w:rFonts w:cs="Arial"/>
          <w:sz w:val="24"/>
          <w:szCs w:val="24"/>
        </w:rPr>
        <w:t xml:space="preserve"> any</w:t>
      </w:r>
      <w:r>
        <w:rPr>
          <w:rFonts w:cs="Arial"/>
          <w:sz w:val="24"/>
          <w:szCs w:val="24"/>
        </w:rPr>
        <w:t xml:space="preserve"> changes. It is likely we will ask for a bigger increase next year for the 2017-2018 year because we will need it to take care of our equipment replacement plan</w:t>
      </w:r>
      <w:r w:rsidRPr="00062B67">
        <w:rPr>
          <w:rFonts w:cs="Arial"/>
          <w:sz w:val="24"/>
          <w:szCs w:val="24"/>
        </w:rPr>
        <w:t xml:space="preserve"> among other things. </w:t>
      </w:r>
    </w:p>
    <w:p w:rsidR="00062B67" w:rsidRPr="00062B67" w:rsidRDefault="00062B67" w:rsidP="00062B67">
      <w:pPr>
        <w:pStyle w:val="ListParagraph"/>
        <w:ind w:left="2160"/>
        <w:rPr>
          <w:rFonts w:cs="Arial"/>
          <w:b/>
          <w:sz w:val="24"/>
          <w:szCs w:val="24"/>
        </w:rPr>
      </w:pPr>
    </w:p>
    <w:p w:rsidR="008818DD" w:rsidRDefault="008818DD" w:rsidP="008818DD">
      <w:pPr>
        <w:pStyle w:val="ListParagraph"/>
        <w:numPr>
          <w:ilvl w:val="0"/>
          <w:numId w:val="10"/>
        </w:numPr>
        <w:rPr>
          <w:rFonts w:cs="Arial"/>
          <w:b/>
          <w:sz w:val="24"/>
          <w:szCs w:val="24"/>
        </w:rPr>
      </w:pPr>
      <w:r w:rsidRPr="004A1EA0">
        <w:rPr>
          <w:rFonts w:cs="Arial"/>
          <w:b/>
          <w:sz w:val="24"/>
          <w:szCs w:val="24"/>
        </w:rPr>
        <w:t>Other</w:t>
      </w:r>
    </w:p>
    <w:p w:rsidR="00062B67" w:rsidRPr="00062B67" w:rsidRDefault="00062B67" w:rsidP="00062B67">
      <w:pPr>
        <w:pStyle w:val="ListParagraph"/>
        <w:numPr>
          <w:ilvl w:val="1"/>
          <w:numId w:val="10"/>
        </w:numPr>
        <w:rPr>
          <w:rFonts w:cs="Arial"/>
          <w:b/>
          <w:sz w:val="24"/>
          <w:szCs w:val="24"/>
        </w:rPr>
      </w:pPr>
      <w:r>
        <w:rPr>
          <w:rFonts w:cs="Arial"/>
          <w:b/>
          <w:sz w:val="24"/>
          <w:szCs w:val="24"/>
        </w:rPr>
        <w:t xml:space="preserve">Sample Equipment: </w:t>
      </w:r>
      <w:r>
        <w:rPr>
          <w:rFonts w:cs="Arial"/>
          <w:sz w:val="24"/>
          <w:szCs w:val="24"/>
        </w:rPr>
        <w:t xml:space="preserve">Please check out our sample </w:t>
      </w:r>
      <w:proofErr w:type="spellStart"/>
      <w:r>
        <w:rPr>
          <w:rFonts w:cs="Arial"/>
          <w:sz w:val="24"/>
          <w:szCs w:val="24"/>
        </w:rPr>
        <w:t>ellipticals</w:t>
      </w:r>
      <w:proofErr w:type="spellEnd"/>
      <w:r>
        <w:rPr>
          <w:rFonts w:cs="Arial"/>
          <w:sz w:val="24"/>
          <w:szCs w:val="24"/>
        </w:rPr>
        <w:t xml:space="preserve"> upstairs and participate in a survey. We want to hear feedback on what you want. Durron’s Operations staff will be upstairs helping students sign up for the surveys. </w:t>
      </w:r>
    </w:p>
    <w:p w:rsidR="00062B67" w:rsidRPr="00062B67" w:rsidRDefault="00062B67" w:rsidP="00062B67">
      <w:pPr>
        <w:pStyle w:val="ListParagraph"/>
        <w:numPr>
          <w:ilvl w:val="1"/>
          <w:numId w:val="10"/>
        </w:numPr>
        <w:rPr>
          <w:rFonts w:cs="Arial"/>
          <w:b/>
          <w:sz w:val="24"/>
          <w:szCs w:val="24"/>
        </w:rPr>
      </w:pPr>
      <w:r>
        <w:rPr>
          <w:rFonts w:cs="Arial"/>
          <w:b/>
          <w:sz w:val="24"/>
          <w:szCs w:val="24"/>
        </w:rPr>
        <w:lastRenderedPageBreak/>
        <w:t xml:space="preserve">Affiliate Proposal: </w:t>
      </w:r>
      <w:r>
        <w:rPr>
          <w:rFonts w:cs="Arial"/>
          <w:sz w:val="24"/>
          <w:szCs w:val="24"/>
        </w:rPr>
        <w:t>We are waiting for approval on the Affiliate proposal. We would upload all Affiliates into our system. They would be eligible to purchase monthly memberships only, at a faculty/staff rate. Once their IDs expire, they will not be allowed to renew their memberships.</w:t>
      </w:r>
    </w:p>
    <w:p w:rsidR="00062B67" w:rsidRPr="00062B67" w:rsidRDefault="00062B67" w:rsidP="00062B67">
      <w:pPr>
        <w:pStyle w:val="ListParagraph"/>
        <w:numPr>
          <w:ilvl w:val="1"/>
          <w:numId w:val="10"/>
        </w:numPr>
        <w:rPr>
          <w:rFonts w:cs="Arial"/>
          <w:b/>
          <w:sz w:val="24"/>
          <w:szCs w:val="24"/>
        </w:rPr>
      </w:pPr>
      <w:r>
        <w:rPr>
          <w:rFonts w:cs="Arial"/>
          <w:b/>
          <w:sz w:val="24"/>
          <w:szCs w:val="24"/>
        </w:rPr>
        <w:t xml:space="preserve">Guest Policy: </w:t>
      </w:r>
      <w:r>
        <w:rPr>
          <w:rFonts w:cs="Arial"/>
          <w:sz w:val="24"/>
          <w:szCs w:val="24"/>
        </w:rPr>
        <w:t xml:space="preserve">The guest policy was approved. We no longer limit the number of people that can enter with a sponsoring member. This is no longer a requirement to purchase 24 hours in advance. Guests must still remain with their sponsored member. </w:t>
      </w:r>
    </w:p>
    <w:p w:rsidR="00062B67" w:rsidRPr="00062B67" w:rsidRDefault="00062B67" w:rsidP="00062B67">
      <w:pPr>
        <w:pStyle w:val="ListParagraph"/>
        <w:numPr>
          <w:ilvl w:val="1"/>
          <w:numId w:val="10"/>
        </w:numPr>
        <w:rPr>
          <w:rFonts w:cs="Arial"/>
          <w:b/>
          <w:sz w:val="24"/>
          <w:szCs w:val="24"/>
        </w:rPr>
      </w:pPr>
      <w:r>
        <w:rPr>
          <w:rFonts w:cs="Arial"/>
          <w:b/>
          <w:sz w:val="24"/>
          <w:szCs w:val="24"/>
        </w:rPr>
        <w:t xml:space="preserve">One-Day Pass: </w:t>
      </w:r>
      <w:r>
        <w:rPr>
          <w:rFonts w:cs="Arial"/>
          <w:sz w:val="24"/>
          <w:szCs w:val="24"/>
        </w:rPr>
        <w:t>These can be purchased by current University ID holders (faculty/st</w:t>
      </w:r>
      <w:r w:rsidR="00C432D7">
        <w:rPr>
          <w:rFonts w:cs="Arial"/>
          <w:sz w:val="24"/>
          <w:szCs w:val="24"/>
        </w:rPr>
        <w:t>aff, graduate students) that do no</w:t>
      </w:r>
      <w:r>
        <w:rPr>
          <w:rFonts w:cs="Arial"/>
          <w:sz w:val="24"/>
          <w:szCs w:val="24"/>
        </w:rPr>
        <w:t>t have a current membership</w:t>
      </w:r>
      <w:r w:rsidR="00C432D7">
        <w:rPr>
          <w:rFonts w:cs="Arial"/>
          <w:sz w:val="24"/>
          <w:szCs w:val="24"/>
        </w:rPr>
        <w:t>,</w:t>
      </w:r>
      <w:r>
        <w:rPr>
          <w:rFonts w:cs="Arial"/>
          <w:sz w:val="24"/>
          <w:szCs w:val="24"/>
        </w:rPr>
        <w:t xml:space="preserve"> but want to use the facility for one day. These individuals </w:t>
      </w:r>
      <w:r w:rsidR="00C432D7">
        <w:rPr>
          <w:rFonts w:cs="Arial"/>
          <w:sz w:val="24"/>
          <w:szCs w:val="24"/>
        </w:rPr>
        <w:t>do no</w:t>
      </w:r>
      <w:r>
        <w:rPr>
          <w:rFonts w:cs="Arial"/>
          <w:sz w:val="24"/>
          <w:szCs w:val="24"/>
        </w:rPr>
        <w:t xml:space="preserve">t need a sponsor. </w:t>
      </w:r>
    </w:p>
    <w:p w:rsidR="00062B67" w:rsidRPr="00062B67" w:rsidRDefault="00062B67" w:rsidP="00062B67">
      <w:pPr>
        <w:pStyle w:val="ListParagraph"/>
        <w:numPr>
          <w:ilvl w:val="1"/>
          <w:numId w:val="10"/>
        </w:numPr>
        <w:rPr>
          <w:rFonts w:cs="Arial"/>
          <w:b/>
          <w:sz w:val="24"/>
          <w:szCs w:val="24"/>
        </w:rPr>
      </w:pPr>
      <w:r>
        <w:rPr>
          <w:rFonts w:cs="Arial"/>
          <w:b/>
          <w:sz w:val="24"/>
          <w:szCs w:val="24"/>
        </w:rPr>
        <w:t xml:space="preserve">South P Field B: </w:t>
      </w:r>
      <w:r>
        <w:rPr>
          <w:rFonts w:cs="Arial"/>
          <w:sz w:val="24"/>
          <w:szCs w:val="24"/>
        </w:rPr>
        <w:t xml:space="preserve">Field B is undergoing rehab. We are currently involved in the bid process. The bids have to be resubmitted because there was an issue with the original submission. This field will be offline for a while. </w:t>
      </w:r>
    </w:p>
    <w:p w:rsidR="00062B67" w:rsidRPr="00062B67" w:rsidRDefault="00062B67" w:rsidP="00062B67">
      <w:pPr>
        <w:pStyle w:val="ListParagraph"/>
        <w:numPr>
          <w:ilvl w:val="1"/>
          <w:numId w:val="10"/>
        </w:numPr>
        <w:rPr>
          <w:rFonts w:cs="Arial"/>
          <w:b/>
          <w:sz w:val="24"/>
          <w:szCs w:val="24"/>
        </w:rPr>
      </w:pPr>
      <w:r>
        <w:rPr>
          <w:rFonts w:cs="Arial"/>
          <w:b/>
          <w:sz w:val="24"/>
          <w:szCs w:val="24"/>
        </w:rPr>
        <w:t xml:space="preserve">Relay for Life: </w:t>
      </w:r>
      <w:r>
        <w:rPr>
          <w:rFonts w:cs="Arial"/>
          <w:sz w:val="24"/>
          <w:szCs w:val="24"/>
        </w:rPr>
        <w:t xml:space="preserve">The facility will be open 10 pm – 6 am on 4/22 for Relay for Life. Participants will have limited to access to different areas of the facility and only those participating in the event will be allowed in overnight. Durron is setting up staff for this. </w:t>
      </w:r>
    </w:p>
    <w:p w:rsidR="00062B67" w:rsidRPr="00D74CEB" w:rsidRDefault="00062B67" w:rsidP="00062B67">
      <w:pPr>
        <w:pStyle w:val="ListParagraph"/>
        <w:numPr>
          <w:ilvl w:val="1"/>
          <w:numId w:val="10"/>
        </w:numPr>
        <w:rPr>
          <w:rFonts w:cs="Arial"/>
          <w:b/>
          <w:sz w:val="24"/>
          <w:szCs w:val="24"/>
        </w:rPr>
      </w:pPr>
      <w:r>
        <w:rPr>
          <w:rFonts w:cs="Arial"/>
          <w:b/>
          <w:sz w:val="24"/>
          <w:szCs w:val="24"/>
        </w:rPr>
        <w:t>Protein Bars</w:t>
      </w:r>
      <w:r w:rsidR="00D74CEB">
        <w:rPr>
          <w:rFonts w:cs="Arial"/>
          <w:b/>
          <w:sz w:val="24"/>
          <w:szCs w:val="24"/>
        </w:rPr>
        <w:t xml:space="preserve"> Sales/Food Vending</w:t>
      </w:r>
      <w:r>
        <w:rPr>
          <w:rFonts w:cs="Arial"/>
          <w:b/>
          <w:sz w:val="24"/>
          <w:szCs w:val="24"/>
        </w:rPr>
        <w:t xml:space="preserve">: </w:t>
      </w:r>
      <w:r>
        <w:rPr>
          <w:rFonts w:cs="Arial"/>
          <w:sz w:val="24"/>
          <w:szCs w:val="24"/>
        </w:rPr>
        <w:t>The que</w:t>
      </w:r>
      <w:r w:rsidR="00C432D7">
        <w:rPr>
          <w:rFonts w:cs="Arial"/>
          <w:sz w:val="24"/>
          <w:szCs w:val="24"/>
        </w:rPr>
        <w:t>stion was posed about why we do not</w:t>
      </w:r>
      <w:r>
        <w:rPr>
          <w:rFonts w:cs="Arial"/>
          <w:sz w:val="24"/>
          <w:szCs w:val="24"/>
        </w:rPr>
        <w:t xml:space="preserve"> sell</w:t>
      </w:r>
      <w:r w:rsidR="00D74CEB">
        <w:rPr>
          <w:rFonts w:cs="Arial"/>
          <w:sz w:val="24"/>
          <w:szCs w:val="24"/>
        </w:rPr>
        <w:t xml:space="preserve"> protein bars or have a healthy food vending machine in the facility. For starters, we do not allow food in the facility beyond the lobby. Selling food would likely lead to an increase in people bring food in where they are not supposed to. The other reason we don’t have a vending machine that sells food is that it’s likely the food would go bad before it was completely sold. There </w:t>
      </w:r>
      <w:r w:rsidR="00C432D7">
        <w:rPr>
          <w:rFonts w:cs="Arial"/>
          <w:sz w:val="24"/>
          <w:szCs w:val="24"/>
        </w:rPr>
        <w:t>is no</w:t>
      </w:r>
      <w:r w:rsidR="00D74CEB">
        <w:rPr>
          <w:rFonts w:cs="Arial"/>
          <w:sz w:val="24"/>
          <w:szCs w:val="24"/>
        </w:rPr>
        <w:t xml:space="preserve">t a huge market for this and it has to be maintained regularly. Campus Dining handles food vending and this was not one they looked to do. A vending machine also takes up a lot of space and we don’t have the room for it. </w:t>
      </w:r>
    </w:p>
    <w:p w:rsidR="00340B59" w:rsidRPr="00340B59" w:rsidRDefault="00D74CEB" w:rsidP="00340B59">
      <w:pPr>
        <w:pStyle w:val="ListParagraph"/>
        <w:numPr>
          <w:ilvl w:val="1"/>
          <w:numId w:val="10"/>
        </w:numPr>
        <w:rPr>
          <w:rFonts w:cs="Arial"/>
          <w:b/>
          <w:sz w:val="24"/>
          <w:szCs w:val="24"/>
        </w:rPr>
      </w:pPr>
      <w:r>
        <w:rPr>
          <w:rFonts w:cs="Arial"/>
          <w:b/>
          <w:sz w:val="24"/>
          <w:szCs w:val="24"/>
        </w:rPr>
        <w:t xml:space="preserve">Equipment Request: </w:t>
      </w:r>
      <w:r>
        <w:rPr>
          <w:rFonts w:cs="Arial"/>
          <w:sz w:val="24"/>
          <w:szCs w:val="24"/>
        </w:rPr>
        <w:t>An Advisory Board member asked whether Jay would look at buying a fly/re-</w:t>
      </w:r>
      <w:proofErr w:type="spellStart"/>
      <w:r>
        <w:rPr>
          <w:rFonts w:cs="Arial"/>
          <w:sz w:val="24"/>
          <w:szCs w:val="24"/>
        </w:rPr>
        <w:t>delt</w:t>
      </w:r>
      <w:proofErr w:type="spellEnd"/>
      <w:r>
        <w:rPr>
          <w:rFonts w:cs="Arial"/>
          <w:sz w:val="24"/>
          <w:szCs w:val="24"/>
        </w:rPr>
        <w:t xml:space="preserve"> machine. Marie advised the student to email Jay. We are in the process of rearranging equipment to try and make more room since we</w:t>
      </w:r>
      <w:r w:rsidR="00C432D7">
        <w:rPr>
          <w:rFonts w:cs="Arial"/>
          <w:sz w:val="24"/>
          <w:szCs w:val="24"/>
        </w:rPr>
        <w:t xml:space="preserve"> a</w:t>
      </w:r>
      <w:r>
        <w:rPr>
          <w:rFonts w:cs="Arial"/>
          <w:sz w:val="24"/>
          <w:szCs w:val="24"/>
        </w:rPr>
        <w:t xml:space="preserve">re running out of space. </w:t>
      </w:r>
    </w:p>
    <w:p w:rsidR="00340B59" w:rsidRPr="00340B59" w:rsidRDefault="00340B59" w:rsidP="00340B59">
      <w:pPr>
        <w:pStyle w:val="ListParagraph"/>
        <w:ind w:left="1440"/>
        <w:rPr>
          <w:rFonts w:cs="Arial"/>
          <w:b/>
          <w:sz w:val="24"/>
          <w:szCs w:val="24"/>
        </w:rPr>
      </w:pPr>
      <w:bookmarkStart w:id="0" w:name="_GoBack"/>
      <w:bookmarkEnd w:id="0"/>
    </w:p>
    <w:p w:rsidR="00340B59" w:rsidRPr="00340B59" w:rsidRDefault="00340B59" w:rsidP="00340B59">
      <w:pPr>
        <w:pStyle w:val="ListParagraph"/>
        <w:numPr>
          <w:ilvl w:val="0"/>
          <w:numId w:val="10"/>
        </w:numPr>
        <w:rPr>
          <w:rFonts w:cs="Arial"/>
          <w:b/>
          <w:sz w:val="24"/>
          <w:szCs w:val="24"/>
        </w:rPr>
      </w:pPr>
      <w:r>
        <w:rPr>
          <w:rFonts w:cs="Arial"/>
          <w:b/>
          <w:sz w:val="24"/>
          <w:szCs w:val="24"/>
        </w:rPr>
        <w:t xml:space="preserve">Next Meeting: </w:t>
      </w:r>
      <w:r>
        <w:rPr>
          <w:rFonts w:cs="Arial"/>
          <w:sz w:val="24"/>
          <w:szCs w:val="24"/>
        </w:rPr>
        <w:t>The next meeting will take place Friday, April 11</w:t>
      </w:r>
      <w:r w:rsidRPr="00340B59">
        <w:rPr>
          <w:rFonts w:cs="Arial"/>
          <w:sz w:val="24"/>
          <w:szCs w:val="24"/>
          <w:vertAlign w:val="superscript"/>
        </w:rPr>
        <w:t>th</w:t>
      </w:r>
      <w:r>
        <w:rPr>
          <w:rFonts w:cs="Arial"/>
          <w:sz w:val="24"/>
          <w:szCs w:val="24"/>
        </w:rPr>
        <w:t xml:space="preserve">. This is the final meeting for the semester. </w:t>
      </w:r>
    </w:p>
    <w:p w:rsidR="006D011A" w:rsidRPr="004A1EA0" w:rsidRDefault="006D011A" w:rsidP="006D011A">
      <w:pPr>
        <w:pStyle w:val="ListParagraph"/>
        <w:ind w:left="1440"/>
        <w:rPr>
          <w:rFonts w:cs="Arial"/>
          <w:b/>
          <w:sz w:val="24"/>
          <w:szCs w:val="24"/>
        </w:rPr>
      </w:pPr>
    </w:p>
    <w:p w:rsidR="006D011A" w:rsidRPr="004A1EA0" w:rsidRDefault="006D011A" w:rsidP="006D011A">
      <w:pPr>
        <w:pStyle w:val="ListParagraph"/>
        <w:ind w:left="1440"/>
        <w:rPr>
          <w:rFonts w:cs="Arial"/>
          <w:b/>
          <w:sz w:val="24"/>
          <w:szCs w:val="24"/>
        </w:rPr>
      </w:pPr>
    </w:p>
    <w:p w:rsidR="00D65C68" w:rsidRPr="004A1EA0" w:rsidRDefault="00D65C68" w:rsidP="002F37E6">
      <w:pPr>
        <w:rPr>
          <w:rFonts w:cs="Arial"/>
          <w:sz w:val="24"/>
          <w:szCs w:val="24"/>
        </w:rPr>
      </w:pPr>
    </w:p>
    <w:p w:rsidR="000C212D" w:rsidRPr="004A1EA0" w:rsidRDefault="000C212D" w:rsidP="001B71DC">
      <w:pPr>
        <w:rPr>
          <w:rFonts w:cs="Arial"/>
          <w:sz w:val="24"/>
          <w:szCs w:val="24"/>
        </w:rPr>
      </w:pPr>
    </w:p>
    <w:sectPr w:rsidR="000C212D" w:rsidRPr="004A1E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5D" w:rsidRDefault="00C80B5D" w:rsidP="00580DC7">
      <w:pPr>
        <w:spacing w:after="0" w:line="240" w:lineRule="auto"/>
      </w:pPr>
      <w:r>
        <w:separator/>
      </w:r>
    </w:p>
  </w:endnote>
  <w:endnote w:type="continuationSeparator" w:id="0">
    <w:p w:rsidR="00C80B5D" w:rsidRDefault="00C80B5D" w:rsidP="0058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39051"/>
      <w:docPartObj>
        <w:docPartGallery w:val="Page Numbers (Bottom of Page)"/>
        <w:docPartUnique/>
      </w:docPartObj>
    </w:sdtPr>
    <w:sdtEndPr>
      <w:rPr>
        <w:noProof/>
      </w:rPr>
    </w:sdtEndPr>
    <w:sdtContent>
      <w:p w:rsidR="007D7BF2" w:rsidRDefault="007D7BF2">
        <w:pPr>
          <w:pStyle w:val="Footer"/>
          <w:jc w:val="right"/>
        </w:pPr>
        <w:r>
          <w:fldChar w:fldCharType="begin"/>
        </w:r>
        <w:r>
          <w:instrText xml:space="preserve"> PAGE   \* MERGEFORMAT </w:instrText>
        </w:r>
        <w:r>
          <w:fldChar w:fldCharType="separate"/>
        </w:r>
        <w:r w:rsidR="00340B59">
          <w:rPr>
            <w:noProof/>
          </w:rPr>
          <w:t>3</w:t>
        </w:r>
        <w:r>
          <w:rPr>
            <w:noProof/>
          </w:rPr>
          <w:fldChar w:fldCharType="end"/>
        </w:r>
      </w:p>
    </w:sdtContent>
  </w:sdt>
  <w:p w:rsidR="00580DC7" w:rsidRDefault="00580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5D" w:rsidRDefault="00C80B5D" w:rsidP="00580DC7">
      <w:pPr>
        <w:spacing w:after="0" w:line="240" w:lineRule="auto"/>
      </w:pPr>
      <w:r>
        <w:separator/>
      </w:r>
    </w:p>
  </w:footnote>
  <w:footnote w:type="continuationSeparator" w:id="0">
    <w:p w:rsidR="00C80B5D" w:rsidRDefault="00C80B5D" w:rsidP="00580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6A53"/>
    <w:multiLevelType w:val="hybridMultilevel"/>
    <w:tmpl w:val="12C69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CA0F96">
      <w:start w:val="1"/>
      <w:numFmt w:val="decimal"/>
      <w:lvlText w:val="%4."/>
      <w:lvlJc w:val="left"/>
      <w:pPr>
        <w:ind w:left="2880" w:hanging="360"/>
      </w:pPr>
      <w:rPr>
        <w:b w:val="0"/>
      </w:rPr>
    </w:lvl>
    <w:lvl w:ilvl="4" w:tplc="03D07D40">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32313"/>
    <w:multiLevelType w:val="hybridMultilevel"/>
    <w:tmpl w:val="AB7E9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1126D1"/>
    <w:multiLevelType w:val="hybridMultilevel"/>
    <w:tmpl w:val="AA32F042"/>
    <w:lvl w:ilvl="0" w:tplc="2E30416E">
      <w:start w:val="15"/>
      <w:numFmt w:val="bullet"/>
      <w:lvlText w:val=""/>
      <w:lvlJc w:val="left"/>
      <w:pPr>
        <w:ind w:left="2130" w:hanging="360"/>
      </w:pPr>
      <w:rPr>
        <w:rFonts w:ascii="Wingdings" w:eastAsiaTheme="minorHAnsi" w:hAnsi="Wingdings" w:cs="Aria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3" w15:restartNumberingAfterBreak="0">
    <w:nsid w:val="2E553E2A"/>
    <w:multiLevelType w:val="hybridMultilevel"/>
    <w:tmpl w:val="7664411E"/>
    <w:lvl w:ilvl="0" w:tplc="0409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53ECC"/>
    <w:multiLevelType w:val="hybridMultilevel"/>
    <w:tmpl w:val="BBD45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32DB3"/>
    <w:multiLevelType w:val="hybridMultilevel"/>
    <w:tmpl w:val="B310F3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0D7AC3"/>
    <w:multiLevelType w:val="hybridMultilevel"/>
    <w:tmpl w:val="98F0C84C"/>
    <w:lvl w:ilvl="0" w:tplc="C1E4023A">
      <w:start w:val="1"/>
      <w:numFmt w:val="decimal"/>
      <w:lvlText w:val="%1."/>
      <w:lvlJc w:val="left"/>
      <w:pPr>
        <w:ind w:left="720" w:hanging="360"/>
      </w:pPr>
      <w:rPr>
        <w:rFonts w:ascii="Arial" w:hAnsi="Arial" w:cs="Arial" w:hint="default"/>
        <w:b/>
        <w:sz w:val="24"/>
        <w:szCs w:val="24"/>
      </w:rPr>
    </w:lvl>
    <w:lvl w:ilvl="1" w:tplc="A9C8CBFE">
      <w:start w:val="1"/>
      <w:numFmt w:val="lowerLetter"/>
      <w:lvlText w:val="%2."/>
      <w:lvlJc w:val="left"/>
      <w:pPr>
        <w:ind w:left="81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D229E"/>
    <w:multiLevelType w:val="multilevel"/>
    <w:tmpl w:val="6A64F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B378C"/>
    <w:multiLevelType w:val="hybridMultilevel"/>
    <w:tmpl w:val="50A8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34425"/>
    <w:multiLevelType w:val="hybridMultilevel"/>
    <w:tmpl w:val="667C1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C5510E"/>
    <w:multiLevelType w:val="hybridMultilevel"/>
    <w:tmpl w:val="6490562A"/>
    <w:lvl w:ilvl="0" w:tplc="CF7A111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2"/>
  </w:num>
  <w:num w:numId="5">
    <w:abstractNumId w:val="6"/>
  </w:num>
  <w:num w:numId="6">
    <w:abstractNumId w:val="5"/>
  </w:num>
  <w:num w:numId="7">
    <w:abstractNumId w:val="4"/>
  </w:num>
  <w:num w:numId="8">
    <w:abstractNumId w:val="8"/>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E3"/>
    <w:rsid w:val="00015962"/>
    <w:rsid w:val="00016048"/>
    <w:rsid w:val="00027F1A"/>
    <w:rsid w:val="00030C98"/>
    <w:rsid w:val="00062B67"/>
    <w:rsid w:val="000636A9"/>
    <w:rsid w:val="00087189"/>
    <w:rsid w:val="000C212D"/>
    <w:rsid w:val="000D449F"/>
    <w:rsid w:val="0010152C"/>
    <w:rsid w:val="00117EC7"/>
    <w:rsid w:val="00137198"/>
    <w:rsid w:val="0016197E"/>
    <w:rsid w:val="001955A9"/>
    <w:rsid w:val="001B71DC"/>
    <w:rsid w:val="001C5493"/>
    <w:rsid w:val="001F0E72"/>
    <w:rsid w:val="002257FD"/>
    <w:rsid w:val="00233DD8"/>
    <w:rsid w:val="00265A5F"/>
    <w:rsid w:val="00271947"/>
    <w:rsid w:val="002B0945"/>
    <w:rsid w:val="002C0479"/>
    <w:rsid w:val="002C3105"/>
    <w:rsid w:val="002C7CCA"/>
    <w:rsid w:val="002D1CC7"/>
    <w:rsid w:val="002F37E6"/>
    <w:rsid w:val="002F4C7A"/>
    <w:rsid w:val="00322E31"/>
    <w:rsid w:val="00340B59"/>
    <w:rsid w:val="003571A8"/>
    <w:rsid w:val="00372179"/>
    <w:rsid w:val="00377002"/>
    <w:rsid w:val="003E00B0"/>
    <w:rsid w:val="00491401"/>
    <w:rsid w:val="004A1EA0"/>
    <w:rsid w:val="004C3283"/>
    <w:rsid w:val="004E3562"/>
    <w:rsid w:val="004E3766"/>
    <w:rsid w:val="005302BF"/>
    <w:rsid w:val="00580DC7"/>
    <w:rsid w:val="005B36D2"/>
    <w:rsid w:val="006022EE"/>
    <w:rsid w:val="00614018"/>
    <w:rsid w:val="00662DA8"/>
    <w:rsid w:val="00681BFA"/>
    <w:rsid w:val="00685C48"/>
    <w:rsid w:val="006B74B6"/>
    <w:rsid w:val="006D011A"/>
    <w:rsid w:val="006F639E"/>
    <w:rsid w:val="00722ED6"/>
    <w:rsid w:val="0072758E"/>
    <w:rsid w:val="007613F6"/>
    <w:rsid w:val="007844FF"/>
    <w:rsid w:val="007B1DBB"/>
    <w:rsid w:val="007D53F9"/>
    <w:rsid w:val="007D572C"/>
    <w:rsid w:val="007D7BF2"/>
    <w:rsid w:val="008339FC"/>
    <w:rsid w:val="00840353"/>
    <w:rsid w:val="008818DD"/>
    <w:rsid w:val="008A5C4C"/>
    <w:rsid w:val="008B2B51"/>
    <w:rsid w:val="008B3031"/>
    <w:rsid w:val="008B5AEC"/>
    <w:rsid w:val="008C08B4"/>
    <w:rsid w:val="008D2C7A"/>
    <w:rsid w:val="008D74DF"/>
    <w:rsid w:val="008E4308"/>
    <w:rsid w:val="008F3A9B"/>
    <w:rsid w:val="00907EDF"/>
    <w:rsid w:val="009211F5"/>
    <w:rsid w:val="00973A7C"/>
    <w:rsid w:val="00982986"/>
    <w:rsid w:val="009E57EC"/>
    <w:rsid w:val="00A71BDA"/>
    <w:rsid w:val="00A71D42"/>
    <w:rsid w:val="00A77F87"/>
    <w:rsid w:val="00A83742"/>
    <w:rsid w:val="00A91408"/>
    <w:rsid w:val="00AC7570"/>
    <w:rsid w:val="00AD0C7F"/>
    <w:rsid w:val="00AD0F84"/>
    <w:rsid w:val="00B3745B"/>
    <w:rsid w:val="00B53FC1"/>
    <w:rsid w:val="00B726F6"/>
    <w:rsid w:val="00BA4D1B"/>
    <w:rsid w:val="00BB479C"/>
    <w:rsid w:val="00BF1AB3"/>
    <w:rsid w:val="00C12FD7"/>
    <w:rsid w:val="00C432D7"/>
    <w:rsid w:val="00C450F5"/>
    <w:rsid w:val="00C47727"/>
    <w:rsid w:val="00C72F56"/>
    <w:rsid w:val="00C80B5D"/>
    <w:rsid w:val="00C83D4B"/>
    <w:rsid w:val="00CA4304"/>
    <w:rsid w:val="00CE629C"/>
    <w:rsid w:val="00CF308B"/>
    <w:rsid w:val="00D35B5F"/>
    <w:rsid w:val="00D47171"/>
    <w:rsid w:val="00D635E3"/>
    <w:rsid w:val="00D65C68"/>
    <w:rsid w:val="00D74CEB"/>
    <w:rsid w:val="00D97F29"/>
    <w:rsid w:val="00DE7837"/>
    <w:rsid w:val="00DF5993"/>
    <w:rsid w:val="00DF5B98"/>
    <w:rsid w:val="00E54AD2"/>
    <w:rsid w:val="00E75502"/>
    <w:rsid w:val="00E773A2"/>
    <w:rsid w:val="00E82A58"/>
    <w:rsid w:val="00E94716"/>
    <w:rsid w:val="00E95FD4"/>
    <w:rsid w:val="00EA4175"/>
    <w:rsid w:val="00EA57CE"/>
    <w:rsid w:val="00EC5215"/>
    <w:rsid w:val="00EE7F5F"/>
    <w:rsid w:val="00EF596F"/>
    <w:rsid w:val="00F03D06"/>
    <w:rsid w:val="00F2331D"/>
    <w:rsid w:val="00F305D7"/>
    <w:rsid w:val="00FC068C"/>
    <w:rsid w:val="00FC435A"/>
    <w:rsid w:val="00FC4522"/>
    <w:rsid w:val="00FD4A95"/>
    <w:rsid w:val="00FE0079"/>
    <w:rsid w:val="00F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AD9C0-6251-4DF0-B6F1-9ED6D9F2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5E3"/>
    <w:pPr>
      <w:spacing w:after="0" w:line="240" w:lineRule="auto"/>
    </w:pPr>
  </w:style>
  <w:style w:type="paragraph" w:styleId="ListParagraph">
    <w:name w:val="List Paragraph"/>
    <w:basedOn w:val="Normal"/>
    <w:uiPriority w:val="34"/>
    <w:qFormat/>
    <w:rsid w:val="00D635E3"/>
    <w:pPr>
      <w:ind w:left="720"/>
      <w:contextualSpacing/>
    </w:pPr>
  </w:style>
  <w:style w:type="paragraph" w:styleId="Header">
    <w:name w:val="header"/>
    <w:basedOn w:val="Normal"/>
    <w:link w:val="HeaderChar"/>
    <w:uiPriority w:val="99"/>
    <w:unhideWhenUsed/>
    <w:rsid w:val="0058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C7"/>
  </w:style>
  <w:style w:type="paragraph" w:styleId="Footer">
    <w:name w:val="footer"/>
    <w:basedOn w:val="Normal"/>
    <w:link w:val="FooterChar"/>
    <w:uiPriority w:val="99"/>
    <w:unhideWhenUsed/>
    <w:rsid w:val="0058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C7"/>
  </w:style>
  <w:style w:type="paragraph" w:styleId="BalloonText">
    <w:name w:val="Balloon Text"/>
    <w:basedOn w:val="Normal"/>
    <w:link w:val="BalloonTextChar"/>
    <w:uiPriority w:val="99"/>
    <w:semiHidden/>
    <w:unhideWhenUsed/>
    <w:rsid w:val="00F30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5D7"/>
    <w:rPr>
      <w:rFonts w:ascii="Segoe UI" w:hAnsi="Segoe UI" w:cs="Segoe UI"/>
      <w:sz w:val="18"/>
      <w:szCs w:val="18"/>
    </w:rPr>
  </w:style>
  <w:style w:type="character" w:customStyle="1" w:styleId="apple-converted-space">
    <w:name w:val="apple-converted-space"/>
    <w:basedOn w:val="DefaultParagraphFont"/>
    <w:rsid w:val="00137198"/>
  </w:style>
  <w:style w:type="character" w:customStyle="1" w:styleId="aqj">
    <w:name w:val="aqj"/>
    <w:basedOn w:val="DefaultParagraphFont"/>
    <w:rsid w:val="0013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11741">
      <w:bodyDiv w:val="1"/>
      <w:marLeft w:val="0"/>
      <w:marRight w:val="0"/>
      <w:marTop w:val="0"/>
      <w:marBottom w:val="0"/>
      <w:divBdr>
        <w:top w:val="none" w:sz="0" w:space="0" w:color="auto"/>
        <w:left w:val="none" w:sz="0" w:space="0" w:color="auto"/>
        <w:bottom w:val="none" w:sz="0" w:space="0" w:color="auto"/>
        <w:right w:val="none" w:sz="0" w:space="0" w:color="auto"/>
      </w:divBdr>
      <w:divsChild>
        <w:div w:id="942692806">
          <w:marLeft w:val="0"/>
          <w:marRight w:val="0"/>
          <w:marTop w:val="0"/>
          <w:marBottom w:val="0"/>
          <w:divBdr>
            <w:top w:val="none" w:sz="0" w:space="0" w:color="auto"/>
            <w:left w:val="none" w:sz="0" w:space="0" w:color="auto"/>
            <w:bottom w:val="none" w:sz="0" w:space="0" w:color="auto"/>
            <w:right w:val="none" w:sz="0" w:space="0" w:color="auto"/>
          </w:divBdr>
          <w:divsChild>
            <w:div w:id="765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5642">
      <w:bodyDiv w:val="1"/>
      <w:marLeft w:val="0"/>
      <w:marRight w:val="0"/>
      <w:marTop w:val="0"/>
      <w:marBottom w:val="0"/>
      <w:divBdr>
        <w:top w:val="none" w:sz="0" w:space="0" w:color="auto"/>
        <w:left w:val="none" w:sz="0" w:space="0" w:color="auto"/>
        <w:bottom w:val="none" w:sz="0" w:space="0" w:color="auto"/>
        <w:right w:val="none" w:sz="0" w:space="0" w:color="auto"/>
      </w:divBdr>
      <w:divsChild>
        <w:div w:id="183968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73743">
              <w:marLeft w:val="0"/>
              <w:marRight w:val="0"/>
              <w:marTop w:val="0"/>
              <w:marBottom w:val="0"/>
              <w:divBdr>
                <w:top w:val="none" w:sz="0" w:space="0" w:color="auto"/>
                <w:left w:val="none" w:sz="0" w:space="0" w:color="auto"/>
                <w:bottom w:val="none" w:sz="0" w:space="0" w:color="auto"/>
                <w:right w:val="none" w:sz="0" w:space="0" w:color="auto"/>
              </w:divBdr>
              <w:divsChild>
                <w:div w:id="1717924332">
                  <w:marLeft w:val="0"/>
                  <w:marRight w:val="0"/>
                  <w:marTop w:val="0"/>
                  <w:marBottom w:val="0"/>
                  <w:divBdr>
                    <w:top w:val="none" w:sz="0" w:space="0" w:color="auto"/>
                    <w:left w:val="none" w:sz="0" w:space="0" w:color="auto"/>
                    <w:bottom w:val="none" w:sz="0" w:space="0" w:color="auto"/>
                    <w:right w:val="none" w:sz="0" w:space="0" w:color="auto"/>
                  </w:divBdr>
                  <w:divsChild>
                    <w:div w:id="1400519917">
                      <w:marLeft w:val="0"/>
                      <w:marRight w:val="0"/>
                      <w:marTop w:val="0"/>
                      <w:marBottom w:val="0"/>
                      <w:divBdr>
                        <w:top w:val="none" w:sz="0" w:space="0" w:color="auto"/>
                        <w:left w:val="none" w:sz="0" w:space="0" w:color="auto"/>
                        <w:bottom w:val="none" w:sz="0" w:space="0" w:color="auto"/>
                        <w:right w:val="none" w:sz="0" w:space="0" w:color="auto"/>
                      </w:divBdr>
                      <w:divsChild>
                        <w:div w:id="7475339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8834194">
                              <w:marLeft w:val="0"/>
                              <w:marRight w:val="0"/>
                              <w:marTop w:val="0"/>
                              <w:marBottom w:val="0"/>
                              <w:divBdr>
                                <w:top w:val="none" w:sz="0" w:space="0" w:color="auto"/>
                                <w:left w:val="none" w:sz="0" w:space="0" w:color="auto"/>
                                <w:bottom w:val="none" w:sz="0" w:space="0" w:color="auto"/>
                                <w:right w:val="none" w:sz="0" w:space="0" w:color="auto"/>
                              </w:divBdr>
                              <w:divsChild>
                                <w:div w:id="1184981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775911">
                                      <w:marLeft w:val="0"/>
                                      <w:marRight w:val="0"/>
                                      <w:marTop w:val="0"/>
                                      <w:marBottom w:val="0"/>
                                      <w:divBdr>
                                        <w:top w:val="none" w:sz="0" w:space="0" w:color="auto"/>
                                        <w:left w:val="none" w:sz="0" w:space="0" w:color="auto"/>
                                        <w:bottom w:val="none" w:sz="0" w:space="0" w:color="auto"/>
                                        <w:right w:val="none" w:sz="0" w:space="0" w:color="auto"/>
                                      </w:divBdr>
                                      <w:divsChild>
                                        <w:div w:id="628626379">
                                          <w:marLeft w:val="0"/>
                                          <w:marRight w:val="0"/>
                                          <w:marTop w:val="0"/>
                                          <w:marBottom w:val="0"/>
                                          <w:divBdr>
                                            <w:top w:val="none" w:sz="0" w:space="0" w:color="auto"/>
                                            <w:left w:val="none" w:sz="0" w:space="0" w:color="auto"/>
                                            <w:bottom w:val="none" w:sz="0" w:space="0" w:color="auto"/>
                                            <w:right w:val="none" w:sz="0" w:space="0" w:color="auto"/>
                                          </w:divBdr>
                                          <w:divsChild>
                                            <w:div w:id="5348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 Damiani</dc:creator>
  <cp:keywords/>
  <dc:description/>
  <cp:lastModifiedBy>Leigh A Mizvesky</cp:lastModifiedBy>
  <cp:revision>5</cp:revision>
  <cp:lastPrinted>2015-02-13T14:08:00Z</cp:lastPrinted>
  <dcterms:created xsi:type="dcterms:W3CDTF">2016-03-28T16:24:00Z</dcterms:created>
  <dcterms:modified xsi:type="dcterms:W3CDTF">2016-03-28T17:38:00Z</dcterms:modified>
</cp:coreProperties>
</file>