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8B3129" w14:textId="77777777" w:rsidR="000105AA" w:rsidRPr="00F251B6" w:rsidRDefault="000105AA" w:rsidP="000105AA">
      <w:pPr>
        <w:spacing w:line="265" w:lineRule="auto"/>
        <w:ind w:left="298" w:right="297" w:hanging="10"/>
        <w:jc w:val="center"/>
        <w:rPr>
          <w:b/>
          <w:bCs/>
        </w:rPr>
      </w:pPr>
      <w:r w:rsidRPr="00F251B6">
        <w:rPr>
          <w:b/>
          <w:bCs/>
        </w:rPr>
        <w:t xml:space="preserve">STATE UNIVERSITY OF NEW YORK AT STONY BROOK </w:t>
      </w:r>
    </w:p>
    <w:p w14:paraId="77E9F012" w14:textId="42C12793" w:rsidR="002A0E4D" w:rsidRPr="00F251B6" w:rsidRDefault="000105AA" w:rsidP="000105AA">
      <w:pPr>
        <w:pBdr>
          <w:top w:val="nil"/>
          <w:left w:val="nil"/>
          <w:bottom w:val="nil"/>
          <w:right w:val="nil"/>
          <w:between w:val="nil"/>
        </w:pBdr>
        <w:jc w:val="center"/>
        <w:rPr>
          <w:b/>
          <w:bCs/>
          <w:color w:val="000000"/>
        </w:rPr>
      </w:pPr>
      <w:r w:rsidRPr="00F251B6">
        <w:rPr>
          <w:b/>
          <w:bCs/>
        </w:rPr>
        <w:t>REVOCABLE FACILITIES USE PERMIT</w:t>
      </w:r>
    </w:p>
    <w:p w14:paraId="64ABDE3E" w14:textId="77777777" w:rsidR="002A0E4D" w:rsidRDefault="002A0E4D" w:rsidP="002A0E4D">
      <w:pPr>
        <w:pBdr>
          <w:top w:val="nil"/>
          <w:left w:val="nil"/>
          <w:bottom w:val="nil"/>
          <w:right w:val="nil"/>
          <w:between w:val="nil"/>
        </w:pBdr>
        <w:jc w:val="center"/>
        <w:rPr>
          <w:b/>
          <w:color w:val="000000"/>
        </w:rPr>
      </w:pPr>
    </w:p>
    <w:p w14:paraId="3079EC88" w14:textId="10D8853D" w:rsidR="002A0E4D" w:rsidRDefault="002A0E4D" w:rsidP="00887924">
      <w:pPr>
        <w:pBdr>
          <w:top w:val="nil"/>
          <w:left w:val="nil"/>
          <w:bottom w:val="nil"/>
          <w:right w:val="nil"/>
          <w:between w:val="nil"/>
        </w:pBdr>
        <w:ind w:right="14"/>
        <w:jc w:val="both"/>
        <w:rPr>
          <w:color w:val="000000"/>
        </w:rPr>
      </w:pPr>
      <w:r>
        <w:rPr>
          <w:color w:val="000000"/>
        </w:rPr>
        <w:t xml:space="preserve">THIS AGREEMENT, made this </w:t>
      </w:r>
      <w:r w:rsidRPr="00917513">
        <w:rPr>
          <w:color w:val="000000"/>
          <w:highlight w:val="yellow"/>
        </w:rPr>
        <w:t>_____</w:t>
      </w:r>
      <w:r>
        <w:rPr>
          <w:color w:val="000000"/>
        </w:rPr>
        <w:t xml:space="preserve"> day of </w:t>
      </w:r>
      <w:r w:rsidRPr="00917513">
        <w:rPr>
          <w:color w:val="000000"/>
          <w:highlight w:val="yellow"/>
        </w:rPr>
        <w:t>__________________</w:t>
      </w:r>
      <w:r>
        <w:rPr>
          <w:color w:val="000000"/>
        </w:rPr>
        <w:t xml:space="preserve"> 20</w:t>
      </w:r>
      <w:r w:rsidRPr="00917513">
        <w:rPr>
          <w:color w:val="000000"/>
          <w:highlight w:val="yellow"/>
        </w:rPr>
        <w:t>__</w:t>
      </w:r>
      <w:r>
        <w:rPr>
          <w:color w:val="000000"/>
        </w:rPr>
        <w:t xml:space="preserve">, by and between the STATE UNIVERSITY OF NEW YORK, an educational corporation organized and existing under the laws of the State of New York, and having its principal place of business located at </w:t>
      </w:r>
      <w:r w:rsidR="001054AA">
        <w:t>H. Carl McCall SUNY Building 353 Broadway, Albany</w:t>
      </w:r>
      <w:r w:rsidR="001054AA" w:rsidRPr="009F1A3A">
        <w:t>,</w:t>
      </w:r>
      <w:r w:rsidR="001054AA">
        <w:t xml:space="preserve"> New York 12246</w:t>
      </w:r>
      <w:r>
        <w:rPr>
          <w:color w:val="000000"/>
        </w:rPr>
        <w:t>, by and on behalf of the State University of New York at Stony Brook, having its principal place of business at 100 Nicolls Road, Stony Brook, NY 11794 (</w:t>
      </w:r>
      <w:r w:rsidR="00940106">
        <w:rPr>
          <w:color w:val="000000"/>
        </w:rPr>
        <w:t>the</w:t>
      </w:r>
      <w:r>
        <w:rPr>
          <w:color w:val="000000"/>
        </w:rPr>
        <w:t xml:space="preserve"> “</w:t>
      </w:r>
      <w:r w:rsidR="00940106">
        <w:rPr>
          <w:color w:val="000000"/>
        </w:rPr>
        <w:t xml:space="preserve">University) </w:t>
      </w:r>
      <w:r>
        <w:rPr>
          <w:color w:val="000000"/>
        </w:rPr>
        <w:t xml:space="preserve">and </w:t>
      </w:r>
      <w:r w:rsidRPr="001C2C3C">
        <w:rPr>
          <w:color w:val="7030A0"/>
        </w:rPr>
        <w:t xml:space="preserve">[Permittee name] </w:t>
      </w:r>
      <w:r w:rsidRPr="001C2C3C">
        <w:t xml:space="preserve">a </w:t>
      </w:r>
      <w:r w:rsidRPr="001C2C3C">
        <w:rPr>
          <w:color w:val="7030A0"/>
        </w:rPr>
        <w:t xml:space="preserve">[commercial / non-commercial] </w:t>
      </w:r>
      <w:r>
        <w:rPr>
          <w:color w:val="000000"/>
        </w:rPr>
        <w:t xml:space="preserve">organization having its principal place of business located at </w:t>
      </w:r>
      <w:r w:rsidRPr="001C2C3C">
        <w:rPr>
          <w:color w:val="7030A0"/>
        </w:rPr>
        <w:t>[address]</w:t>
      </w:r>
      <w:r w:rsidR="00940106">
        <w:rPr>
          <w:color w:val="000000"/>
        </w:rPr>
        <w:t xml:space="preserve"> (</w:t>
      </w:r>
      <w:r>
        <w:rPr>
          <w:color w:val="000000"/>
        </w:rPr>
        <w:t xml:space="preserve">the </w:t>
      </w:r>
      <w:r w:rsidR="00940106">
        <w:rPr>
          <w:color w:val="000000"/>
        </w:rPr>
        <w:t>“</w:t>
      </w:r>
      <w:r>
        <w:rPr>
          <w:color w:val="000000"/>
        </w:rPr>
        <w:t>Permittee”</w:t>
      </w:r>
      <w:r w:rsidR="00940106">
        <w:rPr>
          <w:color w:val="000000"/>
        </w:rPr>
        <w:t xml:space="preserve">).  The University and Permittee are </w:t>
      </w:r>
      <w:r>
        <w:rPr>
          <w:color w:val="000000"/>
        </w:rPr>
        <w:t xml:space="preserve">collectively “the Parties.” </w:t>
      </w:r>
    </w:p>
    <w:p w14:paraId="5073E87C" w14:textId="77777777" w:rsidR="002A0E4D" w:rsidRDefault="002A0E4D" w:rsidP="002A0E4D">
      <w:pPr>
        <w:pBdr>
          <w:top w:val="nil"/>
          <w:left w:val="nil"/>
          <w:bottom w:val="nil"/>
          <w:right w:val="nil"/>
          <w:between w:val="nil"/>
        </w:pBdr>
        <w:spacing w:after="240"/>
        <w:ind w:right="14"/>
        <w:jc w:val="center"/>
        <w:rPr>
          <w:b/>
          <w:color w:val="000000"/>
        </w:rPr>
      </w:pPr>
    </w:p>
    <w:p w14:paraId="2B77A8F3" w14:textId="77777777" w:rsidR="00940106" w:rsidRPr="009F1A3A" w:rsidRDefault="00940106" w:rsidP="00887924">
      <w:pPr>
        <w:pStyle w:val="PPBodyText1"/>
        <w:spacing w:after="240"/>
        <w:ind w:right="14" w:firstLine="720"/>
        <w:jc w:val="both"/>
        <w:rPr>
          <w:rFonts w:ascii="Times New Roman" w:hAnsi="Times New Roman"/>
          <w:snapToGrid w:val="0"/>
          <w:sz w:val="24"/>
          <w:szCs w:val="24"/>
        </w:rPr>
      </w:pPr>
      <w:r w:rsidRPr="009F1A3A">
        <w:rPr>
          <w:rFonts w:ascii="Times New Roman" w:hAnsi="Times New Roman"/>
          <w:b/>
          <w:snapToGrid w:val="0"/>
          <w:sz w:val="24"/>
          <w:szCs w:val="24"/>
        </w:rPr>
        <w:t>WHEREAS</w:t>
      </w:r>
      <w:r w:rsidRPr="009F1A3A">
        <w:rPr>
          <w:rFonts w:ascii="Times New Roman" w:hAnsi="Times New Roman"/>
          <w:snapToGrid w:val="0"/>
          <w:sz w:val="24"/>
          <w:szCs w:val="24"/>
        </w:rPr>
        <w:t>, the Permittee will be conducting an on-campus activity which requires certain</w:t>
      </w:r>
      <w:r>
        <w:rPr>
          <w:rFonts w:ascii="Times New Roman" w:hAnsi="Times New Roman"/>
          <w:snapToGrid w:val="0"/>
          <w:sz w:val="24"/>
          <w:szCs w:val="24"/>
        </w:rPr>
        <w:t xml:space="preserve"> facilities;</w:t>
      </w:r>
      <w:r w:rsidRPr="009F1A3A">
        <w:rPr>
          <w:rFonts w:ascii="Times New Roman" w:hAnsi="Times New Roman"/>
          <w:snapToGrid w:val="0"/>
          <w:sz w:val="24"/>
          <w:szCs w:val="24"/>
        </w:rPr>
        <w:t xml:space="preserve"> and</w:t>
      </w:r>
    </w:p>
    <w:p w14:paraId="753CB3E0" w14:textId="77777777" w:rsidR="002A0E4D" w:rsidRDefault="002A0E4D" w:rsidP="00887924">
      <w:pPr>
        <w:pBdr>
          <w:top w:val="nil"/>
          <w:left w:val="nil"/>
          <w:bottom w:val="nil"/>
          <w:right w:val="nil"/>
          <w:between w:val="nil"/>
        </w:pBdr>
        <w:spacing w:after="240"/>
        <w:ind w:right="14" w:firstLine="720"/>
        <w:jc w:val="both"/>
        <w:rPr>
          <w:color w:val="000000"/>
        </w:rPr>
      </w:pPr>
      <w:r>
        <w:rPr>
          <w:b/>
          <w:color w:val="000000"/>
        </w:rPr>
        <w:t>WHEREAS</w:t>
      </w:r>
      <w:r>
        <w:rPr>
          <w:color w:val="000000"/>
        </w:rPr>
        <w:t>, SUNY at Stony Brook has such facilities; and</w:t>
      </w:r>
    </w:p>
    <w:p w14:paraId="34CD8FE3" w14:textId="532E585F" w:rsidR="002A0E4D" w:rsidRDefault="002A0E4D" w:rsidP="00887924">
      <w:pPr>
        <w:pBdr>
          <w:top w:val="nil"/>
          <w:left w:val="nil"/>
          <w:bottom w:val="nil"/>
          <w:right w:val="nil"/>
          <w:between w:val="nil"/>
        </w:pBdr>
        <w:spacing w:after="240"/>
        <w:ind w:right="14" w:firstLine="720"/>
        <w:jc w:val="both"/>
        <w:rPr>
          <w:color w:val="000000"/>
        </w:rPr>
      </w:pPr>
      <w:r>
        <w:rPr>
          <w:b/>
          <w:color w:val="000000"/>
        </w:rPr>
        <w:t>WHEREAS</w:t>
      </w:r>
      <w:r>
        <w:rPr>
          <w:color w:val="000000"/>
        </w:rPr>
        <w:t xml:space="preserve">, the parties desire to enter into an agreement whereby SUNY Stony Brook will make such facilities available to the Permittee for the </w:t>
      </w:r>
      <w:r w:rsidR="009B152F">
        <w:rPr>
          <w:color w:val="000000"/>
        </w:rPr>
        <w:t>event or activity described in Exhibit B (the “</w:t>
      </w:r>
      <w:r>
        <w:rPr>
          <w:color w:val="000000"/>
        </w:rPr>
        <w:t>Covered Activity</w:t>
      </w:r>
      <w:r w:rsidR="009B152F">
        <w:rPr>
          <w:color w:val="000000"/>
        </w:rPr>
        <w:t>”)</w:t>
      </w:r>
      <w:r>
        <w:rPr>
          <w:color w:val="000000"/>
        </w:rPr>
        <w:t>.</w:t>
      </w:r>
    </w:p>
    <w:p w14:paraId="4D15C684" w14:textId="399DECA1" w:rsidR="002A0E4D" w:rsidRDefault="002A0E4D" w:rsidP="002A0E4D">
      <w:pPr>
        <w:pBdr>
          <w:top w:val="nil"/>
          <w:left w:val="nil"/>
          <w:bottom w:val="nil"/>
          <w:right w:val="nil"/>
          <w:between w:val="nil"/>
        </w:pBdr>
        <w:spacing w:after="240"/>
        <w:ind w:right="14" w:firstLine="720"/>
        <w:rPr>
          <w:color w:val="000000"/>
        </w:rPr>
      </w:pPr>
      <w:r>
        <w:rPr>
          <w:b/>
          <w:color w:val="000000"/>
        </w:rPr>
        <w:t>NOW, THEREFORE</w:t>
      </w:r>
      <w:r>
        <w:rPr>
          <w:color w:val="000000"/>
        </w:rPr>
        <w:t>,</w:t>
      </w:r>
      <w:r w:rsidR="00940106" w:rsidRPr="00940106">
        <w:rPr>
          <w:snapToGrid w:val="0"/>
        </w:rPr>
        <w:t xml:space="preserve"> </w:t>
      </w:r>
      <w:r w:rsidR="00940106">
        <w:rPr>
          <w:snapToGrid w:val="0"/>
        </w:rPr>
        <w:t>in consideration of the mutual covenants and conditions herein set forth the parties hereto agree as follows:</w:t>
      </w:r>
    </w:p>
    <w:p w14:paraId="4DA1524F" w14:textId="64512EF4" w:rsidR="00940106" w:rsidRPr="00940106" w:rsidRDefault="00940106" w:rsidP="00F10F43">
      <w:pPr>
        <w:numPr>
          <w:ilvl w:val="0"/>
          <w:numId w:val="1"/>
        </w:numPr>
        <w:pBdr>
          <w:top w:val="nil"/>
          <w:left w:val="nil"/>
          <w:bottom w:val="nil"/>
          <w:right w:val="nil"/>
          <w:between w:val="nil"/>
        </w:pBdr>
        <w:spacing w:after="240"/>
        <w:ind w:left="720" w:hanging="720"/>
        <w:jc w:val="both"/>
        <w:rPr>
          <w:color w:val="000000"/>
        </w:rPr>
      </w:pPr>
      <w:r w:rsidRPr="009B152F">
        <w:rPr>
          <w:snapToGrid w:val="0"/>
          <w:u w:val="single"/>
        </w:rPr>
        <w:t>Permit.</w:t>
      </w:r>
      <w:r>
        <w:rPr>
          <w:snapToGrid w:val="0"/>
        </w:rPr>
        <w:t xml:space="preserve">  A Revocable Permit (“Permit”) is hereby granted to the Permittee, subject to the terms and conditions as hereinafter provided, to use the facilities and services described in </w:t>
      </w:r>
      <w:r w:rsidRPr="008B20D3">
        <w:rPr>
          <w:b/>
          <w:i/>
          <w:snapToGrid w:val="0"/>
        </w:rPr>
        <w:t>Exhibit B</w:t>
      </w:r>
      <w:r>
        <w:rPr>
          <w:snapToGrid w:val="0"/>
        </w:rPr>
        <w:t>, attached hereto and made a part hereof, on the date(s) and at the times specified thereon (“Premises”)</w:t>
      </w:r>
    </w:p>
    <w:p w14:paraId="3DBCCB17" w14:textId="1DF6F49E" w:rsidR="00940106" w:rsidRDefault="00940106" w:rsidP="00F10F43">
      <w:pPr>
        <w:numPr>
          <w:ilvl w:val="0"/>
          <w:numId w:val="1"/>
        </w:numPr>
        <w:pBdr>
          <w:top w:val="nil"/>
          <w:left w:val="nil"/>
          <w:bottom w:val="nil"/>
          <w:right w:val="nil"/>
          <w:between w:val="nil"/>
        </w:pBdr>
        <w:spacing w:after="240"/>
        <w:ind w:left="720" w:hanging="720"/>
        <w:jc w:val="both"/>
        <w:rPr>
          <w:color w:val="000000"/>
        </w:rPr>
      </w:pPr>
      <w:r w:rsidRPr="009B152F">
        <w:rPr>
          <w:color w:val="000000"/>
          <w:u w:val="single"/>
        </w:rPr>
        <w:t>Term.</w:t>
      </w:r>
      <w:r>
        <w:rPr>
          <w:color w:val="000000"/>
        </w:rPr>
        <w:t xml:space="preserve">  </w:t>
      </w:r>
      <w:r w:rsidRPr="00940106">
        <w:rPr>
          <w:color w:val="000000"/>
        </w:rPr>
        <w:t xml:space="preserve">The term of this Permit shall commence on </w:t>
      </w:r>
      <w:r w:rsidRPr="00F10F43">
        <w:rPr>
          <w:color w:val="000000"/>
          <w:highlight w:val="yellow"/>
        </w:rPr>
        <w:t>___</w:t>
      </w:r>
      <w:proofErr w:type="gramStart"/>
      <w:r w:rsidRPr="00F10F43">
        <w:rPr>
          <w:color w:val="000000"/>
          <w:highlight w:val="yellow"/>
        </w:rPr>
        <w:t>_</w:t>
      </w:r>
      <w:r w:rsidR="005B6421" w:rsidRPr="001C2C3C">
        <w:rPr>
          <w:color w:val="7030A0"/>
          <w:highlight w:val="yellow"/>
          <w:u w:val="single"/>
        </w:rPr>
        <w:t>[</w:t>
      </w:r>
      <w:proofErr w:type="gramEnd"/>
      <w:r w:rsidR="005B6421" w:rsidRPr="001C2C3C">
        <w:rPr>
          <w:color w:val="7030A0"/>
          <w:highlight w:val="yellow"/>
          <w:u w:val="single"/>
        </w:rPr>
        <w:t>start date]</w:t>
      </w:r>
      <w:r w:rsidRPr="00F10F43">
        <w:rPr>
          <w:color w:val="000000"/>
          <w:highlight w:val="yellow"/>
        </w:rPr>
        <w:t>_______</w:t>
      </w:r>
      <w:r w:rsidRPr="00940106">
        <w:rPr>
          <w:color w:val="000000"/>
        </w:rPr>
        <w:t xml:space="preserve">and shall continue </w:t>
      </w:r>
      <w:r>
        <w:rPr>
          <w:color w:val="000000"/>
        </w:rPr>
        <w:t>through</w:t>
      </w:r>
      <w:r w:rsidRPr="00940106">
        <w:rPr>
          <w:color w:val="000000"/>
        </w:rPr>
        <w:t xml:space="preserve"> </w:t>
      </w:r>
      <w:r w:rsidRPr="00F10F43">
        <w:rPr>
          <w:color w:val="000000"/>
          <w:highlight w:val="yellow"/>
        </w:rPr>
        <w:t>____</w:t>
      </w:r>
      <w:r w:rsidR="001C2C3C" w:rsidRPr="001C2C3C">
        <w:rPr>
          <w:color w:val="7030A0"/>
          <w:highlight w:val="yellow"/>
          <w:u w:val="single"/>
        </w:rPr>
        <w:t>[end date]</w:t>
      </w:r>
      <w:r w:rsidRPr="00F10F43">
        <w:rPr>
          <w:color w:val="000000"/>
          <w:highlight w:val="yellow"/>
        </w:rPr>
        <w:t>_____</w:t>
      </w:r>
      <w:r>
        <w:rPr>
          <w:color w:val="000000"/>
        </w:rPr>
        <w:t xml:space="preserve">, subject to </w:t>
      </w:r>
      <w:r w:rsidR="00085A86">
        <w:rPr>
          <w:color w:val="000000"/>
        </w:rPr>
        <w:t xml:space="preserve">revocation </w:t>
      </w:r>
      <w:r w:rsidR="006F69E1">
        <w:rPr>
          <w:color w:val="000000"/>
        </w:rPr>
        <w:t>and</w:t>
      </w:r>
      <w:r w:rsidR="00085A86">
        <w:rPr>
          <w:color w:val="000000"/>
        </w:rPr>
        <w:t xml:space="preserve"> early termination in accordance with this Agreement.</w:t>
      </w:r>
    </w:p>
    <w:p w14:paraId="576D81A1" w14:textId="0D736DB4" w:rsidR="002A0E4D" w:rsidRDefault="00940106" w:rsidP="00F10F43">
      <w:pPr>
        <w:numPr>
          <w:ilvl w:val="0"/>
          <w:numId w:val="1"/>
        </w:numPr>
        <w:pBdr>
          <w:top w:val="nil"/>
          <w:left w:val="nil"/>
          <w:bottom w:val="nil"/>
          <w:right w:val="nil"/>
          <w:between w:val="nil"/>
        </w:pBdr>
        <w:spacing w:after="240"/>
        <w:ind w:left="720" w:hanging="720"/>
        <w:jc w:val="both"/>
        <w:rPr>
          <w:color w:val="000000"/>
        </w:rPr>
      </w:pPr>
      <w:r w:rsidRPr="009B152F">
        <w:rPr>
          <w:color w:val="000000"/>
          <w:u w:val="single"/>
        </w:rPr>
        <w:t>Utilities.</w:t>
      </w:r>
      <w:r>
        <w:rPr>
          <w:color w:val="000000"/>
        </w:rPr>
        <w:t xml:space="preserve">  The University</w:t>
      </w:r>
      <w:r w:rsidR="002A0E4D">
        <w:rPr>
          <w:color w:val="000000"/>
        </w:rPr>
        <w:t xml:space="preserve"> shall supply all ordinary and necessary water, gas, electricity, light, heat and sewerage facilities for the premises.  Unless specifically indicated otherwise in </w:t>
      </w:r>
      <w:r w:rsidR="002A0E4D">
        <w:rPr>
          <w:b/>
          <w:i/>
          <w:color w:val="000000"/>
        </w:rPr>
        <w:t>Exhibit B</w:t>
      </w:r>
      <w:r w:rsidR="002A0E4D">
        <w:rPr>
          <w:color w:val="000000"/>
        </w:rPr>
        <w:t xml:space="preserve">, no telephone service shall be provided by </w:t>
      </w:r>
      <w:r>
        <w:rPr>
          <w:color w:val="000000"/>
        </w:rPr>
        <w:t>the University</w:t>
      </w:r>
      <w:r w:rsidR="002A0E4D">
        <w:rPr>
          <w:color w:val="000000"/>
        </w:rPr>
        <w:t>.</w:t>
      </w:r>
    </w:p>
    <w:p w14:paraId="1F12E8DD" w14:textId="64F4E61E" w:rsidR="002A0E4D" w:rsidRDefault="00940106" w:rsidP="00F10F43">
      <w:pPr>
        <w:numPr>
          <w:ilvl w:val="0"/>
          <w:numId w:val="1"/>
        </w:numPr>
        <w:pBdr>
          <w:top w:val="nil"/>
          <w:left w:val="nil"/>
          <w:bottom w:val="nil"/>
          <w:right w:val="nil"/>
          <w:between w:val="nil"/>
        </w:pBdr>
        <w:spacing w:after="240"/>
        <w:ind w:left="720" w:hanging="720"/>
        <w:jc w:val="both"/>
        <w:rPr>
          <w:color w:val="000000"/>
        </w:rPr>
      </w:pPr>
      <w:r w:rsidRPr="009B152F">
        <w:rPr>
          <w:color w:val="000000"/>
          <w:u w:val="single"/>
        </w:rPr>
        <w:t>Care of Premises.</w:t>
      </w:r>
      <w:r>
        <w:rPr>
          <w:color w:val="000000"/>
        </w:rPr>
        <w:t xml:space="preserve">  </w:t>
      </w:r>
      <w:r w:rsidR="002A0E4D">
        <w:rPr>
          <w:color w:val="000000"/>
        </w:rPr>
        <w:t>The Permittee shall take good care of the premises, fixtures and appurtenances to preserve the premises in good order and condition.  Upon removal from said premises, the Permittee shall, at its sole cost and expense, restore the premises as nearly as possible to the condition in which these premises were in when the use by the Permittee began, other than ordinary wear and tear to the premises.</w:t>
      </w:r>
    </w:p>
    <w:p w14:paraId="337C24ED" w14:textId="27391750" w:rsidR="002A0E4D" w:rsidRDefault="00940106" w:rsidP="00F10F43">
      <w:pPr>
        <w:numPr>
          <w:ilvl w:val="0"/>
          <w:numId w:val="1"/>
        </w:numPr>
        <w:pBdr>
          <w:top w:val="nil"/>
          <w:left w:val="nil"/>
          <w:bottom w:val="nil"/>
          <w:right w:val="nil"/>
          <w:between w:val="nil"/>
        </w:pBdr>
        <w:spacing w:after="240"/>
        <w:ind w:left="720" w:hanging="720"/>
        <w:jc w:val="both"/>
        <w:rPr>
          <w:color w:val="000000"/>
        </w:rPr>
      </w:pPr>
      <w:r w:rsidRPr="009B152F">
        <w:rPr>
          <w:color w:val="000000"/>
          <w:u w:val="single"/>
        </w:rPr>
        <w:t>Other Areas.</w:t>
      </w:r>
      <w:r>
        <w:rPr>
          <w:color w:val="000000"/>
        </w:rPr>
        <w:t xml:space="preserve">  </w:t>
      </w:r>
      <w:r w:rsidR="002A0E4D">
        <w:rPr>
          <w:color w:val="000000"/>
        </w:rPr>
        <w:t xml:space="preserve">Upon the prior written approval by </w:t>
      </w:r>
      <w:r>
        <w:rPr>
          <w:color w:val="000000"/>
        </w:rPr>
        <w:t>the University</w:t>
      </w:r>
      <w:r w:rsidR="002A0E4D">
        <w:rPr>
          <w:color w:val="000000"/>
        </w:rPr>
        <w:t xml:space="preserve">, the Permittee may use other areas of the </w:t>
      </w:r>
      <w:r>
        <w:rPr>
          <w:color w:val="000000"/>
        </w:rPr>
        <w:t xml:space="preserve">University </w:t>
      </w:r>
      <w:r w:rsidR="002A0E4D">
        <w:rPr>
          <w:color w:val="000000"/>
        </w:rPr>
        <w:t>upon the same terms and conditions as provided herein.</w:t>
      </w:r>
    </w:p>
    <w:p w14:paraId="3CA16C3E" w14:textId="78D0EB95" w:rsidR="002A0E4D" w:rsidRPr="000738D2" w:rsidRDefault="006F69E1" w:rsidP="00F10F43">
      <w:pPr>
        <w:numPr>
          <w:ilvl w:val="0"/>
          <w:numId w:val="1"/>
        </w:numPr>
        <w:pBdr>
          <w:top w:val="nil"/>
          <w:left w:val="nil"/>
          <w:bottom w:val="nil"/>
          <w:right w:val="nil"/>
          <w:between w:val="nil"/>
        </w:pBdr>
        <w:spacing w:after="240"/>
        <w:ind w:left="720" w:hanging="720"/>
        <w:jc w:val="both"/>
        <w:rPr>
          <w:color w:val="000000"/>
        </w:rPr>
      </w:pPr>
      <w:r w:rsidRPr="000738D2">
        <w:rPr>
          <w:color w:val="000000"/>
          <w:u w:val="single"/>
        </w:rPr>
        <w:t>Company Papers.</w:t>
      </w:r>
      <w:r w:rsidRPr="000738D2">
        <w:rPr>
          <w:color w:val="000000"/>
        </w:rPr>
        <w:t xml:space="preserve">  </w:t>
      </w:r>
      <w:r w:rsidR="002A0E4D" w:rsidRPr="000738D2">
        <w:rPr>
          <w:color w:val="000000"/>
        </w:rPr>
        <w:t>Permittee agrees to provide</w:t>
      </w:r>
      <w:r w:rsidR="00F45A38">
        <w:rPr>
          <w:color w:val="000000"/>
        </w:rPr>
        <w:t xml:space="preserve"> </w:t>
      </w:r>
      <w:r w:rsidR="000738D2">
        <w:rPr>
          <w:color w:val="000000"/>
        </w:rPr>
        <w:t>University</w:t>
      </w:r>
      <w:r w:rsidR="00F45A38">
        <w:rPr>
          <w:color w:val="000000"/>
        </w:rPr>
        <w:t>,</w:t>
      </w:r>
      <w:r w:rsidR="002A0E4D" w:rsidRPr="000738D2">
        <w:rPr>
          <w:color w:val="000000"/>
        </w:rPr>
        <w:t xml:space="preserve"> </w:t>
      </w:r>
      <w:r w:rsidR="00F45A38">
        <w:rPr>
          <w:color w:val="000000"/>
        </w:rPr>
        <w:t>upon request</w:t>
      </w:r>
      <w:r w:rsidR="00F45A38">
        <w:rPr>
          <w:color w:val="000000"/>
        </w:rPr>
        <w:t xml:space="preserve">, </w:t>
      </w:r>
      <w:r w:rsidR="002A0E4D" w:rsidRPr="000738D2">
        <w:rPr>
          <w:color w:val="000000"/>
        </w:rPr>
        <w:t>a copy of its Incorporation Papers or Receipt of Filing as a nonprofit agency or a commercial entity filed with the Secretary of State, or Papers Filed with the appropriate County Clerk for Conducting Business in its Name.</w:t>
      </w:r>
    </w:p>
    <w:p w14:paraId="17C25FB1" w14:textId="1FDFC9CB" w:rsidR="002A0E4D" w:rsidRDefault="009B152F" w:rsidP="00F10F43">
      <w:pPr>
        <w:numPr>
          <w:ilvl w:val="0"/>
          <w:numId w:val="1"/>
        </w:numPr>
        <w:pBdr>
          <w:top w:val="nil"/>
          <w:left w:val="nil"/>
          <w:bottom w:val="nil"/>
          <w:right w:val="nil"/>
          <w:between w:val="nil"/>
        </w:pBdr>
        <w:spacing w:after="240"/>
        <w:ind w:left="720" w:hanging="720"/>
        <w:jc w:val="both"/>
        <w:rPr>
          <w:color w:val="000000"/>
        </w:rPr>
      </w:pPr>
      <w:r w:rsidRPr="00797E94">
        <w:rPr>
          <w:color w:val="000000"/>
          <w:u w:val="single"/>
        </w:rPr>
        <w:lastRenderedPageBreak/>
        <w:t>Costs.</w:t>
      </w:r>
      <w:r>
        <w:rPr>
          <w:color w:val="000000"/>
        </w:rPr>
        <w:t xml:space="preserve">  </w:t>
      </w:r>
      <w:r w:rsidR="002A0E4D">
        <w:rPr>
          <w:color w:val="000000"/>
        </w:rPr>
        <w:t xml:space="preserve">In consideration of the facilities and services to be provided by </w:t>
      </w:r>
      <w:r>
        <w:rPr>
          <w:color w:val="000000"/>
        </w:rPr>
        <w:t>the University</w:t>
      </w:r>
      <w:r w:rsidR="002A0E4D">
        <w:rPr>
          <w:color w:val="000000"/>
        </w:rPr>
        <w:t xml:space="preserve"> as enumerated herein, the Permittee agrees to </w:t>
      </w:r>
      <w:r>
        <w:rPr>
          <w:color w:val="000000"/>
        </w:rPr>
        <w:t>pay the University</w:t>
      </w:r>
      <w:r w:rsidR="002A0E4D">
        <w:rPr>
          <w:color w:val="000000"/>
        </w:rPr>
        <w:t xml:space="preserve"> in accordance with the costs or services stipulated on </w:t>
      </w:r>
      <w:r w:rsidR="002A0E4D">
        <w:rPr>
          <w:b/>
          <w:i/>
          <w:color w:val="000000"/>
        </w:rPr>
        <w:t xml:space="preserve">Exhibit </w:t>
      </w:r>
      <w:r w:rsidR="002E4867">
        <w:rPr>
          <w:b/>
          <w:i/>
          <w:color w:val="000000"/>
        </w:rPr>
        <w:t>B</w:t>
      </w:r>
      <w:r w:rsidR="002A0E4D">
        <w:rPr>
          <w:color w:val="000000"/>
        </w:rPr>
        <w:t xml:space="preserve">, attached hereto and made a part hereof, and any other extraordinary costs incurred by </w:t>
      </w:r>
      <w:r>
        <w:rPr>
          <w:color w:val="000000"/>
        </w:rPr>
        <w:t>the University</w:t>
      </w:r>
      <w:r w:rsidR="002A0E4D">
        <w:rPr>
          <w:color w:val="000000"/>
        </w:rPr>
        <w:t xml:space="preserve"> to meet the requirements of the Permittee.  Payment shall be made by the Permittee payable upon receipt of an </w:t>
      </w:r>
      <w:r>
        <w:rPr>
          <w:color w:val="000000"/>
        </w:rPr>
        <w:t>invoice</w:t>
      </w:r>
      <w:r w:rsidR="002A0E4D">
        <w:rPr>
          <w:color w:val="000000"/>
        </w:rPr>
        <w:t xml:space="preserve"> from </w:t>
      </w:r>
      <w:r>
        <w:rPr>
          <w:color w:val="000000"/>
        </w:rPr>
        <w:t>the University</w:t>
      </w:r>
      <w:r w:rsidR="002A0E4D">
        <w:rPr>
          <w:color w:val="000000"/>
        </w:rPr>
        <w:t xml:space="preserve">.  </w:t>
      </w:r>
    </w:p>
    <w:p w14:paraId="16DDC2A0" w14:textId="674D2D83" w:rsidR="002A0E4D" w:rsidRDefault="009B152F" w:rsidP="00F10F43">
      <w:pPr>
        <w:numPr>
          <w:ilvl w:val="0"/>
          <w:numId w:val="1"/>
        </w:numPr>
        <w:pBdr>
          <w:top w:val="nil"/>
          <w:left w:val="nil"/>
          <w:bottom w:val="nil"/>
          <w:right w:val="nil"/>
          <w:between w:val="nil"/>
        </w:pBdr>
        <w:spacing w:after="240"/>
        <w:ind w:left="720" w:hanging="720"/>
        <w:jc w:val="both"/>
        <w:rPr>
          <w:color w:val="000000"/>
        </w:rPr>
      </w:pPr>
      <w:r w:rsidRPr="00797E94">
        <w:rPr>
          <w:color w:val="000000"/>
          <w:u w:val="single"/>
        </w:rPr>
        <w:t>Responsibility for Damage and Loss.</w:t>
      </w:r>
      <w:r>
        <w:rPr>
          <w:color w:val="000000"/>
        </w:rPr>
        <w:t xml:space="preserve">  </w:t>
      </w:r>
      <w:r w:rsidR="002A0E4D">
        <w:rPr>
          <w:color w:val="000000"/>
        </w:rPr>
        <w:t xml:space="preserve">The Permittee shall be responsible for any and all damages or loss by theft or otherwise of property whether such property shall belong to </w:t>
      </w:r>
      <w:r>
        <w:rPr>
          <w:color w:val="000000"/>
        </w:rPr>
        <w:t>the University</w:t>
      </w:r>
      <w:r w:rsidR="002A0E4D">
        <w:rPr>
          <w:color w:val="000000"/>
        </w:rPr>
        <w:t xml:space="preserve"> or to others, and for injury to persons (including death) which may in any way result from the operation or conducting of the Covered Activity, or may be caused by any of the persons involved in the Covered Activity, whether or not directly caused by the Permittee.</w:t>
      </w:r>
    </w:p>
    <w:p w14:paraId="53F602CC" w14:textId="157EAB78" w:rsidR="00797E94" w:rsidRDefault="00797E94" w:rsidP="00F10F43">
      <w:pPr>
        <w:numPr>
          <w:ilvl w:val="0"/>
          <w:numId w:val="1"/>
        </w:numPr>
        <w:pBdr>
          <w:top w:val="nil"/>
          <w:left w:val="nil"/>
          <w:bottom w:val="nil"/>
          <w:right w:val="nil"/>
          <w:between w:val="nil"/>
        </w:pBdr>
        <w:spacing w:after="240"/>
        <w:ind w:left="720" w:hanging="720"/>
        <w:jc w:val="both"/>
        <w:rPr>
          <w:color w:val="000000"/>
        </w:rPr>
      </w:pPr>
      <w:r>
        <w:rPr>
          <w:color w:val="000000"/>
          <w:u w:val="single"/>
        </w:rPr>
        <w:t xml:space="preserve">Proper </w:t>
      </w:r>
      <w:r w:rsidR="00187E0F">
        <w:rPr>
          <w:color w:val="000000"/>
          <w:u w:val="single"/>
        </w:rPr>
        <w:t>Conduct</w:t>
      </w:r>
      <w:r>
        <w:rPr>
          <w:color w:val="000000"/>
          <w:u w:val="single"/>
        </w:rPr>
        <w:t>.</w:t>
      </w:r>
      <w:r>
        <w:rPr>
          <w:color w:val="000000"/>
        </w:rPr>
        <w:t xml:space="preserve">   </w:t>
      </w:r>
    </w:p>
    <w:p w14:paraId="548025E0" w14:textId="3EED51DB" w:rsidR="002A0E4D" w:rsidRDefault="002A0E4D" w:rsidP="009C5F97">
      <w:pPr>
        <w:pBdr>
          <w:top w:val="nil"/>
          <w:left w:val="nil"/>
          <w:bottom w:val="nil"/>
          <w:right w:val="nil"/>
          <w:between w:val="nil"/>
        </w:pBdr>
        <w:spacing w:after="240"/>
        <w:ind w:left="720"/>
        <w:jc w:val="both"/>
        <w:rPr>
          <w:color w:val="000000"/>
        </w:rPr>
      </w:pPr>
      <w:r>
        <w:rPr>
          <w:color w:val="000000"/>
        </w:rPr>
        <w:t xml:space="preserve">The Permittee shall be responsible for and shall maintain good discipline and proper behavior on the part of all persons in any way involved with the Covered Activity and agrees to remove any </w:t>
      </w:r>
      <w:r w:rsidR="00797E94">
        <w:rPr>
          <w:color w:val="000000"/>
        </w:rPr>
        <w:t xml:space="preserve">person </w:t>
      </w:r>
      <w:r>
        <w:rPr>
          <w:color w:val="000000"/>
        </w:rPr>
        <w:t xml:space="preserve">involved in the Covered Activity whose actions, or failure to act, shall in the sole judgment of </w:t>
      </w:r>
      <w:r w:rsidR="00797E94">
        <w:rPr>
          <w:color w:val="000000"/>
        </w:rPr>
        <w:t>the University</w:t>
      </w:r>
      <w:r>
        <w:rPr>
          <w:color w:val="000000"/>
        </w:rPr>
        <w:t xml:space="preserve">, after consulting with the Permittee, be deemed to be detrimental to </w:t>
      </w:r>
      <w:r w:rsidR="00797E94">
        <w:rPr>
          <w:color w:val="000000"/>
        </w:rPr>
        <w:t>the University</w:t>
      </w:r>
      <w:r>
        <w:rPr>
          <w:color w:val="000000"/>
        </w:rPr>
        <w:t>.</w:t>
      </w:r>
      <w:r w:rsidR="00797E94">
        <w:rPr>
          <w:color w:val="000000"/>
        </w:rPr>
        <w:t xml:space="preserve">  </w:t>
      </w:r>
    </w:p>
    <w:p w14:paraId="5339F397" w14:textId="30196201" w:rsidR="002A0E4D" w:rsidRDefault="002A0E4D" w:rsidP="009C5F97">
      <w:pPr>
        <w:pBdr>
          <w:top w:val="nil"/>
          <w:left w:val="nil"/>
          <w:bottom w:val="nil"/>
          <w:right w:val="nil"/>
          <w:between w:val="nil"/>
        </w:pBdr>
        <w:spacing w:after="240"/>
        <w:ind w:left="720"/>
        <w:jc w:val="both"/>
        <w:rPr>
          <w:color w:val="000000"/>
        </w:rPr>
      </w:pPr>
      <w:r>
        <w:rPr>
          <w:color w:val="000000"/>
        </w:rPr>
        <w:t xml:space="preserve">If in the judgment of </w:t>
      </w:r>
      <w:r w:rsidR="00797E94">
        <w:rPr>
          <w:color w:val="000000"/>
        </w:rPr>
        <w:t>the University,</w:t>
      </w:r>
      <w:r>
        <w:rPr>
          <w:color w:val="000000"/>
        </w:rPr>
        <w:t xml:space="preserve"> the activities of any </w:t>
      </w:r>
      <w:r w:rsidR="00797E94">
        <w:rPr>
          <w:color w:val="000000"/>
        </w:rPr>
        <w:t xml:space="preserve">person </w:t>
      </w:r>
      <w:r>
        <w:rPr>
          <w:color w:val="000000"/>
        </w:rPr>
        <w:t xml:space="preserve">in any way involved in the Covered Activity, after consultation with the Permittee, </w:t>
      </w:r>
      <w:r w:rsidR="00187E0F">
        <w:rPr>
          <w:color w:val="000000"/>
        </w:rPr>
        <w:t xml:space="preserve">causes the </w:t>
      </w:r>
      <w:r>
        <w:rPr>
          <w:color w:val="000000"/>
        </w:rPr>
        <w:t>continuation of the Covered Activity</w:t>
      </w:r>
      <w:r w:rsidR="00842F5F">
        <w:rPr>
          <w:color w:val="000000"/>
        </w:rPr>
        <w:t xml:space="preserve"> </w:t>
      </w:r>
      <w:r w:rsidR="00187E0F">
        <w:rPr>
          <w:color w:val="000000"/>
        </w:rPr>
        <w:t>to be</w:t>
      </w:r>
      <w:r w:rsidR="00842F5F">
        <w:rPr>
          <w:color w:val="000000"/>
        </w:rPr>
        <w:t xml:space="preserve"> </w:t>
      </w:r>
      <w:r>
        <w:rPr>
          <w:color w:val="000000"/>
        </w:rPr>
        <w:t xml:space="preserve">contrary to the best interest of </w:t>
      </w:r>
      <w:r w:rsidR="00842F5F">
        <w:rPr>
          <w:color w:val="000000"/>
        </w:rPr>
        <w:t>the University, the University</w:t>
      </w:r>
      <w:r>
        <w:rPr>
          <w:color w:val="000000"/>
        </w:rPr>
        <w:t xml:space="preserve"> may terminate this Agreement without liability of any kind, and the Permittee and all personnel involved shall be removed from </w:t>
      </w:r>
      <w:r w:rsidR="00D506F2">
        <w:rPr>
          <w:color w:val="000000"/>
        </w:rPr>
        <w:t>the University</w:t>
      </w:r>
      <w:r>
        <w:rPr>
          <w:color w:val="000000"/>
        </w:rPr>
        <w:t xml:space="preserve"> premises.</w:t>
      </w:r>
    </w:p>
    <w:p w14:paraId="7142D34D" w14:textId="015B600C" w:rsidR="002A0E4D" w:rsidRDefault="00797E94" w:rsidP="00F10F43">
      <w:pPr>
        <w:numPr>
          <w:ilvl w:val="0"/>
          <w:numId w:val="1"/>
        </w:numPr>
        <w:pBdr>
          <w:top w:val="nil"/>
          <w:left w:val="nil"/>
          <w:bottom w:val="nil"/>
          <w:right w:val="nil"/>
          <w:between w:val="nil"/>
        </w:pBdr>
        <w:spacing w:after="240"/>
        <w:ind w:left="720" w:hanging="720"/>
        <w:jc w:val="both"/>
        <w:rPr>
          <w:color w:val="000000"/>
        </w:rPr>
      </w:pPr>
      <w:r w:rsidRPr="00797E94">
        <w:rPr>
          <w:color w:val="000000"/>
          <w:u w:val="single"/>
        </w:rPr>
        <w:t>Compliance with Policies</w:t>
      </w:r>
      <w:r>
        <w:rPr>
          <w:color w:val="000000"/>
          <w:u w:val="single"/>
        </w:rPr>
        <w:t xml:space="preserve"> and Laws</w:t>
      </w:r>
      <w:r w:rsidRPr="00797E94">
        <w:rPr>
          <w:color w:val="000000"/>
          <w:u w:val="single"/>
        </w:rPr>
        <w:t>.</w:t>
      </w:r>
      <w:r>
        <w:rPr>
          <w:color w:val="000000"/>
        </w:rPr>
        <w:t xml:space="preserve">  </w:t>
      </w:r>
      <w:r w:rsidR="002A0E4D">
        <w:rPr>
          <w:color w:val="000000"/>
        </w:rPr>
        <w:t xml:space="preserve">The Permittee shall comply with </w:t>
      </w:r>
      <w:r>
        <w:rPr>
          <w:color w:val="000000"/>
        </w:rPr>
        <w:t>SUNY and the University’s</w:t>
      </w:r>
      <w:r w:rsidR="002A0E4D">
        <w:rPr>
          <w:color w:val="000000"/>
        </w:rPr>
        <w:t xml:space="preserve"> regulations and policies and with all </w:t>
      </w:r>
      <w:r>
        <w:rPr>
          <w:color w:val="000000"/>
        </w:rPr>
        <w:t xml:space="preserve">applicable federal, state and local </w:t>
      </w:r>
      <w:r w:rsidR="002A0E4D">
        <w:rPr>
          <w:color w:val="000000"/>
        </w:rPr>
        <w:t>laws, rules, orders, regulations, and requirements</w:t>
      </w:r>
      <w:r>
        <w:rPr>
          <w:color w:val="000000"/>
        </w:rPr>
        <w:t>,</w:t>
      </w:r>
      <w:r w:rsidR="002A0E4D">
        <w:rPr>
          <w:color w:val="000000"/>
        </w:rPr>
        <w:t xml:space="preserve"> including the provisions contained in </w:t>
      </w:r>
      <w:r w:rsidR="00973C5B">
        <w:rPr>
          <w:b/>
          <w:i/>
          <w:color w:val="000000"/>
        </w:rPr>
        <w:t>Exhibit A</w:t>
      </w:r>
      <w:r w:rsidR="002A0E4D">
        <w:rPr>
          <w:color w:val="000000"/>
        </w:rPr>
        <w:t>.  If necessary, Permittee shall obtain and keep in force at its sole cost and expense, any permits or licenses which may be required by any local, State or Federal Governmental body</w:t>
      </w:r>
      <w:r w:rsidR="00430479">
        <w:rPr>
          <w:color w:val="000000"/>
        </w:rPr>
        <w:t xml:space="preserve">, including without limitation any licenses required to transfer any controlled information, technology, data or software under export laws and regulations.  </w:t>
      </w:r>
    </w:p>
    <w:p w14:paraId="2BB11CF2" w14:textId="7575D579" w:rsidR="002A0E4D" w:rsidRDefault="00842F5F" w:rsidP="00F10F43">
      <w:pPr>
        <w:numPr>
          <w:ilvl w:val="0"/>
          <w:numId w:val="1"/>
        </w:numPr>
        <w:pBdr>
          <w:top w:val="nil"/>
          <w:left w:val="nil"/>
          <w:bottom w:val="nil"/>
          <w:right w:val="nil"/>
          <w:between w:val="nil"/>
        </w:pBdr>
        <w:spacing w:after="240"/>
        <w:ind w:left="720" w:hanging="720"/>
        <w:jc w:val="both"/>
        <w:rPr>
          <w:color w:val="000000"/>
        </w:rPr>
      </w:pPr>
      <w:r w:rsidRPr="00842F5F">
        <w:rPr>
          <w:color w:val="000000"/>
          <w:u w:val="single"/>
        </w:rPr>
        <w:t>State Authority.</w:t>
      </w:r>
      <w:r>
        <w:rPr>
          <w:color w:val="000000"/>
        </w:rPr>
        <w:t xml:space="preserve">  </w:t>
      </w:r>
      <w:r w:rsidR="002A0E4D">
        <w:rPr>
          <w:color w:val="000000"/>
        </w:rPr>
        <w:t xml:space="preserve">The Permittee agrees that the issuance of this permit shall in no way diminish the statutory authority of the State University of New York or </w:t>
      </w:r>
      <w:r>
        <w:rPr>
          <w:color w:val="000000"/>
        </w:rPr>
        <w:t>the University</w:t>
      </w:r>
      <w:r w:rsidR="002A0E4D">
        <w:rPr>
          <w:color w:val="000000"/>
        </w:rPr>
        <w:t xml:space="preserve"> to possession, pursuant to the Education Law, of the State controlled property to which this permit relates; nor shall the dominion and control by the State University of New York over the said State property be in any way diminished.</w:t>
      </w:r>
    </w:p>
    <w:p w14:paraId="44B04003" w14:textId="4D3AE1B1" w:rsidR="002A0E4D" w:rsidRDefault="00842F5F" w:rsidP="00F10F43">
      <w:pPr>
        <w:numPr>
          <w:ilvl w:val="0"/>
          <w:numId w:val="1"/>
        </w:numPr>
        <w:pBdr>
          <w:top w:val="nil"/>
          <w:left w:val="nil"/>
          <w:bottom w:val="nil"/>
          <w:right w:val="nil"/>
          <w:between w:val="nil"/>
        </w:pBdr>
        <w:spacing w:after="240"/>
        <w:ind w:left="720" w:hanging="720"/>
        <w:jc w:val="both"/>
        <w:rPr>
          <w:color w:val="000000"/>
        </w:rPr>
      </w:pPr>
      <w:r w:rsidRPr="00842F5F">
        <w:rPr>
          <w:color w:val="000000"/>
          <w:u w:val="single"/>
        </w:rPr>
        <w:t>No Landlord/Tenant Relationship.</w:t>
      </w:r>
      <w:r>
        <w:rPr>
          <w:color w:val="000000"/>
        </w:rPr>
        <w:t xml:space="preserve">  </w:t>
      </w:r>
      <w:r w:rsidR="002A0E4D">
        <w:rPr>
          <w:color w:val="000000"/>
        </w:rPr>
        <w:t xml:space="preserve">The Permittee specifically agrees that this permit does not create the relationship of landlord and tenant between </w:t>
      </w:r>
      <w:r>
        <w:rPr>
          <w:color w:val="000000"/>
        </w:rPr>
        <w:t>the University</w:t>
      </w:r>
      <w:r w:rsidR="002A0E4D">
        <w:rPr>
          <w:color w:val="000000"/>
        </w:rPr>
        <w:t xml:space="preserve"> and the Permittee regarding the use of the State controlled property to which this permit relates.  The relationship of the Permittee to State University of New York and the State of New York arising out of this agreement shall be that of </w:t>
      </w:r>
      <w:r w:rsidR="009C5F97">
        <w:rPr>
          <w:color w:val="000000"/>
        </w:rPr>
        <w:t>licensee</w:t>
      </w:r>
      <w:r w:rsidR="002A0E4D">
        <w:rPr>
          <w:color w:val="000000"/>
        </w:rPr>
        <w:t>.</w:t>
      </w:r>
    </w:p>
    <w:p w14:paraId="38949399" w14:textId="2FFC8924" w:rsidR="002A0E4D" w:rsidRDefault="00927B68" w:rsidP="00F10F43">
      <w:pPr>
        <w:numPr>
          <w:ilvl w:val="0"/>
          <w:numId w:val="1"/>
        </w:numPr>
        <w:pBdr>
          <w:top w:val="nil"/>
          <w:left w:val="nil"/>
          <w:bottom w:val="nil"/>
          <w:right w:val="nil"/>
          <w:between w:val="nil"/>
        </w:pBdr>
        <w:spacing w:after="240"/>
        <w:ind w:left="720" w:hanging="720"/>
        <w:jc w:val="both"/>
        <w:rPr>
          <w:color w:val="000000"/>
        </w:rPr>
      </w:pPr>
      <w:r w:rsidRPr="009C5F97">
        <w:rPr>
          <w:color w:val="000000"/>
          <w:u w:val="single"/>
        </w:rPr>
        <w:t>Laws Affecting Permit.</w:t>
      </w:r>
      <w:r>
        <w:rPr>
          <w:color w:val="000000"/>
        </w:rPr>
        <w:t xml:space="preserve">  </w:t>
      </w:r>
      <w:r w:rsidR="002A0E4D">
        <w:rPr>
          <w:color w:val="000000"/>
        </w:rPr>
        <w:t xml:space="preserve">The Permittee specifically agrees that this permit shall be void and of no further force and effect upon any use of the State controlled property to which this </w:t>
      </w:r>
      <w:r w:rsidR="002A0E4D">
        <w:rPr>
          <w:color w:val="000000"/>
        </w:rPr>
        <w:lastRenderedPageBreak/>
        <w:t>permit relates which is inconsistent with State Law or which in any way conflicts with the purposes or objectives of SUNY Stony Brook.</w:t>
      </w:r>
    </w:p>
    <w:p w14:paraId="36EF2CA0" w14:textId="02195740" w:rsidR="002A0E4D" w:rsidRDefault="00842F5F" w:rsidP="00F10F43">
      <w:pPr>
        <w:numPr>
          <w:ilvl w:val="0"/>
          <w:numId w:val="1"/>
        </w:numPr>
        <w:pBdr>
          <w:top w:val="nil"/>
          <w:left w:val="nil"/>
          <w:bottom w:val="nil"/>
          <w:right w:val="nil"/>
          <w:between w:val="nil"/>
        </w:pBdr>
        <w:spacing w:after="240"/>
        <w:ind w:left="720" w:hanging="720"/>
        <w:jc w:val="both"/>
        <w:rPr>
          <w:color w:val="000000"/>
        </w:rPr>
      </w:pPr>
      <w:r w:rsidRPr="00842F5F">
        <w:rPr>
          <w:color w:val="000000"/>
          <w:u w:val="single"/>
        </w:rPr>
        <w:t>Entering Premises.</w:t>
      </w:r>
      <w:r>
        <w:rPr>
          <w:color w:val="000000"/>
        </w:rPr>
        <w:t xml:space="preserve">  </w:t>
      </w:r>
      <w:r w:rsidR="002A0E4D">
        <w:rPr>
          <w:color w:val="000000"/>
        </w:rPr>
        <w:t xml:space="preserve">The Permittee shall have the right, so long as this permit shall remain in force, to enter upon said State lands for the purpose of maintaining, operating and using facilities designated in </w:t>
      </w:r>
      <w:r w:rsidR="002A0E4D">
        <w:rPr>
          <w:b/>
          <w:i/>
          <w:color w:val="000000"/>
        </w:rPr>
        <w:t>Exhibit B</w:t>
      </w:r>
      <w:r w:rsidR="002A0E4D">
        <w:rPr>
          <w:color w:val="000000"/>
        </w:rPr>
        <w:t>.</w:t>
      </w:r>
    </w:p>
    <w:p w14:paraId="108FBA03" w14:textId="29805ECA" w:rsidR="002A0E4D" w:rsidRDefault="00842F5F" w:rsidP="00F10F43">
      <w:pPr>
        <w:numPr>
          <w:ilvl w:val="0"/>
          <w:numId w:val="1"/>
        </w:numPr>
        <w:pBdr>
          <w:top w:val="nil"/>
          <w:left w:val="nil"/>
          <w:bottom w:val="nil"/>
          <w:right w:val="nil"/>
          <w:between w:val="nil"/>
        </w:pBdr>
        <w:spacing w:after="240"/>
        <w:ind w:left="720" w:hanging="720"/>
        <w:jc w:val="both"/>
        <w:rPr>
          <w:color w:val="000000"/>
        </w:rPr>
      </w:pPr>
      <w:r w:rsidRPr="00842F5F">
        <w:rPr>
          <w:color w:val="000000"/>
          <w:u w:val="single"/>
        </w:rPr>
        <w:t>Holding Out</w:t>
      </w:r>
      <w:r w:rsidR="007E076C">
        <w:rPr>
          <w:color w:val="000000"/>
          <w:u w:val="single"/>
        </w:rPr>
        <w:t>/Marketing Materials</w:t>
      </w:r>
      <w:r w:rsidRPr="00842F5F">
        <w:rPr>
          <w:color w:val="000000"/>
          <w:u w:val="single"/>
        </w:rPr>
        <w:t>.</w:t>
      </w:r>
      <w:r>
        <w:rPr>
          <w:color w:val="000000"/>
        </w:rPr>
        <w:t xml:space="preserve">  </w:t>
      </w:r>
      <w:r w:rsidR="002A0E4D">
        <w:rPr>
          <w:color w:val="000000"/>
        </w:rPr>
        <w:t xml:space="preserve">The Permittee specifically agrees not to hold itself out as representing the State of New York or State University of New York in connection with the use of the State-owned property to which this permit relates, nor shall the name of the State of New York, the State University of New York, or the Stony Brook </w:t>
      </w:r>
      <w:r>
        <w:rPr>
          <w:color w:val="000000"/>
        </w:rPr>
        <w:t xml:space="preserve">University </w:t>
      </w:r>
      <w:r w:rsidR="002A0E4D">
        <w:rPr>
          <w:color w:val="000000"/>
        </w:rPr>
        <w:t xml:space="preserve">be used by Permittee for any purpose without prior approval of the </w:t>
      </w:r>
      <w:r>
        <w:rPr>
          <w:color w:val="000000"/>
        </w:rPr>
        <w:t>University</w:t>
      </w:r>
      <w:r w:rsidR="002A0E4D">
        <w:rPr>
          <w:color w:val="000000"/>
        </w:rPr>
        <w:t>.</w:t>
      </w:r>
      <w:r w:rsidR="00C32D34">
        <w:rPr>
          <w:color w:val="000000"/>
        </w:rPr>
        <w:t xml:space="preserve">  </w:t>
      </w:r>
      <w:r w:rsidR="007E076C">
        <w:rPr>
          <w:color w:val="000000"/>
        </w:rPr>
        <w:t>Permittee shall provide</w:t>
      </w:r>
      <w:r w:rsidR="00C32D34">
        <w:rPr>
          <w:color w:val="000000"/>
        </w:rPr>
        <w:t xml:space="preserve"> marketing materials promoting the Covered Activity on the Premises </w:t>
      </w:r>
      <w:r w:rsidR="007E076C">
        <w:rPr>
          <w:color w:val="000000"/>
        </w:rPr>
        <w:t>to University for review to allow University to confirm compliance with this Section 15.</w:t>
      </w:r>
    </w:p>
    <w:p w14:paraId="74DFCE4B" w14:textId="77218C9C" w:rsidR="002A0E4D" w:rsidRDefault="00842F5F" w:rsidP="00F10F43">
      <w:pPr>
        <w:numPr>
          <w:ilvl w:val="0"/>
          <w:numId w:val="1"/>
        </w:numPr>
        <w:pBdr>
          <w:top w:val="nil"/>
          <w:left w:val="nil"/>
          <w:bottom w:val="nil"/>
          <w:right w:val="nil"/>
          <w:between w:val="nil"/>
        </w:pBdr>
        <w:spacing w:after="240"/>
        <w:ind w:left="720" w:hanging="720"/>
        <w:jc w:val="both"/>
        <w:rPr>
          <w:color w:val="000000"/>
        </w:rPr>
      </w:pPr>
      <w:r w:rsidRPr="00927B68">
        <w:rPr>
          <w:color w:val="000000"/>
          <w:u w:val="single"/>
        </w:rPr>
        <w:t>Assumption of Risk</w:t>
      </w:r>
      <w:r w:rsidR="00F960A6">
        <w:rPr>
          <w:color w:val="000000"/>
          <w:u w:val="single"/>
        </w:rPr>
        <w:t>/</w:t>
      </w:r>
      <w:r w:rsidRPr="00927B68">
        <w:rPr>
          <w:color w:val="000000"/>
          <w:u w:val="single"/>
        </w:rPr>
        <w:t>Indemnification.</w:t>
      </w:r>
      <w:r>
        <w:rPr>
          <w:color w:val="000000"/>
        </w:rPr>
        <w:t xml:space="preserve">  </w:t>
      </w:r>
      <w:r w:rsidR="002A0E4D">
        <w:rPr>
          <w:color w:val="000000"/>
        </w:rPr>
        <w:t>The Permittee assumes all risk incidental to the use of said facilities and shall be solely responsible for any and all accidents and injuries to persons and property (including death) arising out of or in connection with the Covered Activity, use of facilities, its appurtenances and the surrounding grounds</w:t>
      </w:r>
      <w:r>
        <w:rPr>
          <w:color w:val="000000"/>
        </w:rPr>
        <w:t>.</w:t>
      </w:r>
      <w:r w:rsidR="002A0E4D">
        <w:rPr>
          <w:color w:val="000000"/>
        </w:rPr>
        <w:t xml:space="preserve"> </w:t>
      </w:r>
      <w:r>
        <w:rPr>
          <w:color w:val="000000"/>
        </w:rPr>
        <w:t xml:space="preserve">The Permittee </w:t>
      </w:r>
      <w:r w:rsidR="002A0E4D">
        <w:rPr>
          <w:color w:val="000000"/>
        </w:rPr>
        <w:t>agrees to indemnify and hold harmless the State of New York and the State University of New York</w:t>
      </w:r>
      <w:r>
        <w:rPr>
          <w:color w:val="000000"/>
        </w:rPr>
        <w:t>, including the University,</w:t>
      </w:r>
      <w:r w:rsidR="002A0E4D">
        <w:rPr>
          <w:color w:val="000000"/>
        </w:rPr>
        <w:t xml:space="preserve"> from any and all claims, suits, actions, damages and costs of every nature and description arising out of or relating to the use of the facilities, its appurtenances and the surrounding grounds or the violation by said Permittee, its agents, employees or contractors of any law, code, order, ordinance, rule or regulation in connection therewith.  The Permittee further agrees, on being requested to do so, to assume the defense and to defend, at its own cost and expense, any action brought at any time against the State of New York and/or the State University of New York</w:t>
      </w:r>
      <w:r>
        <w:rPr>
          <w:color w:val="000000"/>
        </w:rPr>
        <w:t>, including the University,</w:t>
      </w:r>
      <w:r w:rsidR="002A0E4D">
        <w:rPr>
          <w:color w:val="000000"/>
        </w:rPr>
        <w:t xml:space="preserve"> in connection with the claims, suits and losses, as aforesaid.  </w:t>
      </w:r>
    </w:p>
    <w:p w14:paraId="0EB2F93D" w14:textId="63AC2528" w:rsidR="002A0E4D" w:rsidRDefault="00842F5F" w:rsidP="00F960A6">
      <w:pPr>
        <w:numPr>
          <w:ilvl w:val="0"/>
          <w:numId w:val="1"/>
        </w:numPr>
        <w:pBdr>
          <w:top w:val="nil"/>
          <w:left w:val="nil"/>
          <w:bottom w:val="nil"/>
          <w:right w:val="nil"/>
          <w:between w:val="nil"/>
        </w:pBdr>
        <w:spacing w:after="240"/>
        <w:ind w:left="720" w:hanging="720"/>
        <w:jc w:val="both"/>
        <w:rPr>
          <w:color w:val="000000"/>
        </w:rPr>
      </w:pPr>
      <w:r w:rsidRPr="00842F5F">
        <w:rPr>
          <w:color w:val="000000"/>
          <w:u w:val="single"/>
        </w:rPr>
        <w:t>Insurance.</w:t>
      </w:r>
      <w:r>
        <w:rPr>
          <w:color w:val="000000"/>
        </w:rPr>
        <w:t xml:space="preserve">  </w:t>
      </w:r>
      <w:r w:rsidR="002A0E4D">
        <w:rPr>
          <w:color w:val="000000"/>
        </w:rPr>
        <w:t xml:space="preserve">The Permittee agrees to provide SUNY Stony Brook with the insurance coverage </w:t>
      </w:r>
      <w:r w:rsidR="00F960A6">
        <w:rPr>
          <w:color w:val="000000"/>
        </w:rPr>
        <w:t xml:space="preserve">listed </w:t>
      </w:r>
      <w:r>
        <w:rPr>
          <w:color w:val="000000"/>
        </w:rPr>
        <w:t xml:space="preserve">in </w:t>
      </w:r>
      <w:r w:rsidRPr="00842F5F">
        <w:rPr>
          <w:b/>
          <w:bCs/>
          <w:color w:val="000000"/>
        </w:rPr>
        <w:t>Exhibit</w:t>
      </w:r>
      <w:r w:rsidR="00E74B57">
        <w:rPr>
          <w:b/>
          <w:bCs/>
          <w:color w:val="000000"/>
        </w:rPr>
        <w:t xml:space="preserve"> C</w:t>
      </w:r>
      <w:r>
        <w:rPr>
          <w:color w:val="000000"/>
        </w:rPr>
        <w:t>.</w:t>
      </w:r>
    </w:p>
    <w:p w14:paraId="03104D17" w14:textId="60DFCD65" w:rsidR="00040153" w:rsidRPr="00741E19" w:rsidRDefault="00040153" w:rsidP="00F960A6">
      <w:pPr>
        <w:numPr>
          <w:ilvl w:val="0"/>
          <w:numId w:val="1"/>
        </w:numPr>
        <w:pBdr>
          <w:top w:val="nil"/>
          <w:left w:val="nil"/>
          <w:bottom w:val="nil"/>
          <w:right w:val="nil"/>
          <w:between w:val="nil"/>
        </w:pBdr>
        <w:spacing w:after="240"/>
        <w:ind w:left="720" w:hanging="720"/>
        <w:jc w:val="both"/>
        <w:rPr>
          <w:color w:val="000000"/>
        </w:rPr>
      </w:pPr>
      <w:r w:rsidRPr="00187E0F">
        <w:rPr>
          <w:color w:val="000000"/>
          <w:u w:val="single"/>
        </w:rPr>
        <w:t>Parking and Other Regulations of the University</w:t>
      </w:r>
      <w:r w:rsidR="00187E0F" w:rsidRPr="00187E0F">
        <w:rPr>
          <w:color w:val="000000"/>
          <w:u w:val="single"/>
        </w:rPr>
        <w:t>.</w:t>
      </w:r>
      <w:r w:rsidRPr="00040153">
        <w:rPr>
          <w:color w:val="000000"/>
        </w:rPr>
        <w:t xml:space="preserve">  It will be the responsibility of the                              </w:t>
      </w:r>
      <w:r w:rsidR="00187E0F">
        <w:rPr>
          <w:color w:val="000000"/>
        </w:rPr>
        <w:t>P</w:t>
      </w:r>
      <w:r w:rsidR="005626B6">
        <w:rPr>
          <w:color w:val="000000"/>
        </w:rPr>
        <w:t>ermittee</w:t>
      </w:r>
      <w:r w:rsidRPr="00BC7D78">
        <w:rPr>
          <w:color w:val="000000"/>
        </w:rPr>
        <w:t xml:space="preserve"> to contact </w:t>
      </w:r>
      <w:r w:rsidR="0009195F">
        <w:rPr>
          <w:color w:val="000000"/>
        </w:rPr>
        <w:t>the Contact Person as listed in Exhibit B</w:t>
      </w:r>
      <w:r w:rsidRPr="00BC7D78">
        <w:rPr>
          <w:color w:val="000000"/>
        </w:rPr>
        <w:t xml:space="preserve"> to </w:t>
      </w:r>
      <w:r w:rsidR="0009195F">
        <w:rPr>
          <w:color w:val="000000"/>
        </w:rPr>
        <w:t>request</w:t>
      </w:r>
      <w:r w:rsidR="0009195F" w:rsidRPr="00BC7D78">
        <w:rPr>
          <w:color w:val="000000"/>
        </w:rPr>
        <w:t xml:space="preserve"> </w:t>
      </w:r>
      <w:r w:rsidRPr="00BC7D78">
        <w:rPr>
          <w:color w:val="000000"/>
        </w:rPr>
        <w:t>arrangements for parking passes or permits if required.</w:t>
      </w:r>
      <w:r w:rsidR="00BC7D78">
        <w:rPr>
          <w:color w:val="000000"/>
        </w:rPr>
        <w:t xml:space="preserve"> </w:t>
      </w:r>
      <w:r w:rsidR="00187E0F">
        <w:rPr>
          <w:color w:val="000000"/>
        </w:rPr>
        <w:t xml:space="preserve">Permittee must </w:t>
      </w:r>
      <w:r w:rsidR="00187E0F" w:rsidRPr="00BC7D78">
        <w:rPr>
          <w:color w:val="000000"/>
        </w:rPr>
        <w:t xml:space="preserve">abide by all the applicable rules and regulations of the University, and breach whereof shall make </w:t>
      </w:r>
      <w:r w:rsidR="009C5F97">
        <w:rPr>
          <w:color w:val="000000"/>
        </w:rPr>
        <w:t>P</w:t>
      </w:r>
      <w:r w:rsidR="00187E0F">
        <w:rPr>
          <w:color w:val="000000"/>
        </w:rPr>
        <w:t>ermittee</w:t>
      </w:r>
      <w:r w:rsidR="00187E0F" w:rsidRPr="00BC7D78">
        <w:rPr>
          <w:color w:val="000000"/>
        </w:rPr>
        <w:t xml:space="preserve"> liable under such rules and regulations.</w:t>
      </w:r>
      <w:r w:rsidR="00187E0F" w:rsidRPr="00741E19">
        <w:rPr>
          <w:color w:val="000000"/>
        </w:rPr>
        <w:t xml:space="preserve"> </w:t>
      </w:r>
      <w:r w:rsidRPr="00BC7D78">
        <w:rPr>
          <w:color w:val="000000"/>
        </w:rPr>
        <w:t xml:space="preserve">Illegally parked vehicles are subject to ticketing and/or towing.  </w:t>
      </w:r>
    </w:p>
    <w:p w14:paraId="48E3FBA6" w14:textId="0E08A3B2" w:rsidR="00085A86" w:rsidRPr="00085A86" w:rsidRDefault="00085A86" w:rsidP="00F960A6">
      <w:pPr>
        <w:numPr>
          <w:ilvl w:val="0"/>
          <w:numId w:val="1"/>
        </w:numPr>
        <w:pBdr>
          <w:top w:val="nil"/>
          <w:left w:val="nil"/>
          <w:bottom w:val="nil"/>
          <w:right w:val="nil"/>
          <w:between w:val="nil"/>
        </w:pBdr>
        <w:spacing w:after="240"/>
        <w:ind w:left="720" w:hanging="720"/>
        <w:jc w:val="both"/>
        <w:rPr>
          <w:color w:val="000000"/>
          <w:u w:val="single"/>
        </w:rPr>
      </w:pPr>
      <w:r w:rsidRPr="00790822">
        <w:rPr>
          <w:color w:val="000000"/>
          <w:u w:val="single"/>
        </w:rPr>
        <w:t>Force Majeure.</w:t>
      </w:r>
      <w:r w:rsidRPr="00F10F43">
        <w:rPr>
          <w:color w:val="000000"/>
        </w:rPr>
        <w:t xml:space="preserve"> A Party shall not be deemed in default of this permit, nor shall it hold the other Party responsible for any cessation, interruption or delay in the performance of its obligations (excluding payment obligations) due to earthquake, flood, fire, storm, natural disaster, act of God, disease outbreak, epidemic, or pandemic, an act of war whether declared or undeclared, acts or threats of terrorism, contamination by radioactivity, pressure waves from devices travelling at supersonic speeds or damages caused by any aircraft or similar device, armed conflict, labor strike, lockout, boycott, or other unforeseeable circumstances beyond the control of the Parties against which it would have been unreasonable for the affected Party to take precautions and which the affected Party cannot avoid even by using its best efforts, provided that the Party relying upon this provision:  (</w:t>
      </w:r>
      <w:proofErr w:type="spellStart"/>
      <w:r w:rsidRPr="00F10F43">
        <w:rPr>
          <w:color w:val="000000"/>
        </w:rPr>
        <w:t>i</w:t>
      </w:r>
      <w:proofErr w:type="spellEnd"/>
      <w:r w:rsidRPr="00F10F43">
        <w:rPr>
          <w:color w:val="000000"/>
        </w:rPr>
        <w:t xml:space="preserve">) gives prompt written notice thereof to the other Party; and (ii) takes all steps reasonably necessary to mitigate the effects of the force majeure event.  If a force majeure </w:t>
      </w:r>
      <w:r w:rsidRPr="00F10F43">
        <w:rPr>
          <w:color w:val="000000"/>
        </w:rPr>
        <w:lastRenderedPageBreak/>
        <w:t>event extends for a period in excess of 30 days in the aggregate, either Party may immediately terminate this permit upon written notice.</w:t>
      </w:r>
    </w:p>
    <w:p w14:paraId="6D297BD4" w14:textId="2FA7755D" w:rsidR="00085A86" w:rsidRPr="00940106" w:rsidRDefault="00085A86" w:rsidP="00F960A6">
      <w:pPr>
        <w:numPr>
          <w:ilvl w:val="0"/>
          <w:numId w:val="1"/>
        </w:numPr>
        <w:pBdr>
          <w:top w:val="nil"/>
          <w:left w:val="nil"/>
          <w:bottom w:val="nil"/>
          <w:right w:val="nil"/>
          <w:between w:val="nil"/>
        </w:pBdr>
        <w:spacing w:after="240"/>
        <w:ind w:left="720" w:hanging="720"/>
        <w:jc w:val="both"/>
        <w:rPr>
          <w:color w:val="000000"/>
        </w:rPr>
      </w:pPr>
      <w:r w:rsidRPr="009B152F">
        <w:rPr>
          <w:color w:val="000000"/>
          <w:u w:val="single"/>
        </w:rPr>
        <w:t>Revocation.</w:t>
      </w:r>
      <w:r w:rsidRPr="00940106">
        <w:rPr>
          <w:color w:val="000000"/>
        </w:rPr>
        <w:t xml:space="preserve"> </w:t>
      </w:r>
      <w:r>
        <w:rPr>
          <w:color w:val="000000"/>
        </w:rPr>
        <w:t xml:space="preserve">The permission hereby granted may be revoked at any time without cause.  Upon revocation of the permission hereby granted and notice thereof served either in person or by certified mail, return receipt requested, said Permittee shall and will promptly discontinue the use of the premises and shall thereupon remove all of its property from the premises and shall restore the premises to the same condition it was in before use by the Permittee commenced.  </w:t>
      </w:r>
      <w:r w:rsidRPr="00940106">
        <w:rPr>
          <w:color w:val="000000"/>
        </w:rPr>
        <w:t>In the event of such revocation, payments by the Permittee shall continue throughout the period of actual occupancy by the Permittee, after which time the Permittee shall have no further payment obligation. Upon revocation, Permittee shall promptly discontinue the use of the Premises.</w:t>
      </w:r>
      <w:r>
        <w:rPr>
          <w:color w:val="000000"/>
        </w:rPr>
        <w:t xml:space="preserve">  </w:t>
      </w:r>
    </w:p>
    <w:p w14:paraId="5BDEC289" w14:textId="477391F8" w:rsidR="00B740ED" w:rsidRPr="00D506F2" w:rsidRDefault="00D506F2" w:rsidP="00F960A6">
      <w:pPr>
        <w:numPr>
          <w:ilvl w:val="0"/>
          <w:numId w:val="1"/>
        </w:numPr>
        <w:pBdr>
          <w:top w:val="nil"/>
          <w:left w:val="nil"/>
          <w:bottom w:val="nil"/>
          <w:right w:val="nil"/>
          <w:between w:val="nil"/>
        </w:pBdr>
        <w:ind w:left="720" w:hanging="720"/>
        <w:jc w:val="both"/>
        <w:rPr>
          <w:color w:val="000000"/>
        </w:rPr>
      </w:pPr>
      <w:r w:rsidRPr="00F10F43">
        <w:rPr>
          <w:color w:val="000000"/>
          <w:u w:val="single"/>
        </w:rPr>
        <w:t>No Claim for Termination/Revocation.</w:t>
      </w:r>
      <w:r>
        <w:rPr>
          <w:color w:val="000000"/>
        </w:rPr>
        <w:t xml:space="preserve">  </w:t>
      </w:r>
      <w:r w:rsidR="002A0E4D">
        <w:rPr>
          <w:color w:val="000000"/>
        </w:rPr>
        <w:t xml:space="preserve">The Permittee specifically agrees that if this permit is </w:t>
      </w:r>
      <w:r>
        <w:rPr>
          <w:color w:val="000000"/>
        </w:rPr>
        <w:t xml:space="preserve">revoked </w:t>
      </w:r>
      <w:r w:rsidR="002A0E4D">
        <w:rPr>
          <w:color w:val="000000"/>
        </w:rPr>
        <w:t>or terminated for any reason, the Permittee shall have no claim against SUNY Stony Brook, its officers and employees, nor any claim against the State of New York, its officers and employees, and both the State University of New York and the State of New York and their officers and employees shall be relieved from any and all</w:t>
      </w:r>
      <w:r>
        <w:rPr>
          <w:color w:val="000000"/>
        </w:rPr>
        <w:t xml:space="preserve"> </w:t>
      </w:r>
      <w:r w:rsidR="00B740ED" w:rsidRPr="00D506F2">
        <w:rPr>
          <w:color w:val="000000"/>
        </w:rPr>
        <w:t xml:space="preserve">Liability. </w:t>
      </w:r>
    </w:p>
    <w:p w14:paraId="02360532" w14:textId="307FE8DF" w:rsidR="00B740ED" w:rsidRDefault="00B740ED" w:rsidP="00F960A6">
      <w:pPr>
        <w:pBdr>
          <w:top w:val="nil"/>
          <w:left w:val="nil"/>
          <w:bottom w:val="nil"/>
          <w:right w:val="nil"/>
          <w:between w:val="nil"/>
        </w:pBdr>
        <w:ind w:right="250"/>
        <w:jc w:val="both"/>
        <w:rPr>
          <w:color w:val="000000"/>
        </w:rPr>
      </w:pPr>
    </w:p>
    <w:p w14:paraId="0530C994" w14:textId="04D77981" w:rsidR="002A0E4D" w:rsidRPr="00C43DD5" w:rsidRDefault="004D452A" w:rsidP="00790822">
      <w:pPr>
        <w:numPr>
          <w:ilvl w:val="0"/>
          <w:numId w:val="1"/>
        </w:numPr>
        <w:pBdr>
          <w:top w:val="nil"/>
          <w:left w:val="nil"/>
          <w:bottom w:val="nil"/>
          <w:right w:val="nil"/>
          <w:between w:val="nil"/>
        </w:pBdr>
        <w:spacing w:after="240"/>
        <w:ind w:left="720" w:hanging="720"/>
        <w:jc w:val="both"/>
        <w:rPr>
          <w:color w:val="000000"/>
        </w:rPr>
      </w:pPr>
      <w:r w:rsidRPr="00F10F43">
        <w:rPr>
          <w:color w:val="000000"/>
          <w:u w:val="single"/>
        </w:rPr>
        <w:t>Notices.</w:t>
      </w:r>
      <w:r w:rsidRPr="00F10F43">
        <w:rPr>
          <w:color w:val="000000"/>
        </w:rPr>
        <w:t xml:space="preserve">  </w:t>
      </w:r>
      <w:r w:rsidR="002A0E4D" w:rsidRPr="00C43DD5">
        <w:rPr>
          <w:color w:val="000000"/>
        </w:rPr>
        <w:t xml:space="preserve">Any notice to either party hereunder must be in </w:t>
      </w:r>
      <w:proofErr w:type="gramStart"/>
      <w:r w:rsidR="002A0E4D" w:rsidRPr="00C43DD5">
        <w:rPr>
          <w:color w:val="000000"/>
        </w:rPr>
        <w:t>writing</w:t>
      </w:r>
      <w:r w:rsidR="00FB7609">
        <w:rPr>
          <w:color w:val="000000"/>
        </w:rPr>
        <w:t xml:space="preserve">, </w:t>
      </w:r>
      <w:r w:rsidR="002A0E4D" w:rsidRPr="00C43DD5">
        <w:rPr>
          <w:color w:val="000000"/>
        </w:rPr>
        <w:t xml:space="preserve"> signed</w:t>
      </w:r>
      <w:proofErr w:type="gramEnd"/>
      <w:r w:rsidR="002A0E4D" w:rsidRPr="00C43DD5">
        <w:rPr>
          <w:color w:val="000000"/>
        </w:rPr>
        <w:t xml:space="preserve"> by the party giving it and shall be served either personally</w:t>
      </w:r>
      <w:r w:rsidR="00FB7609">
        <w:rPr>
          <w:color w:val="000000"/>
        </w:rPr>
        <w:t>, via email</w:t>
      </w:r>
      <w:r w:rsidR="008D5182">
        <w:rPr>
          <w:color w:val="000000"/>
        </w:rPr>
        <w:t>, marked return receipt</w:t>
      </w:r>
      <w:r w:rsidR="00FB7609">
        <w:rPr>
          <w:color w:val="000000"/>
        </w:rPr>
        <w:t xml:space="preserve"> orby</w:t>
      </w:r>
      <w:r w:rsidR="002A0E4D" w:rsidRPr="00C43DD5">
        <w:rPr>
          <w:color w:val="000000"/>
        </w:rPr>
        <w:t xml:space="preserve"> registered mail addressed as follows:</w:t>
      </w:r>
    </w:p>
    <w:p w14:paraId="62BBF476" w14:textId="0408F082" w:rsidR="004D452A" w:rsidRDefault="002A0E4D" w:rsidP="00F10F43">
      <w:pPr>
        <w:pBdr>
          <w:top w:val="nil"/>
          <w:left w:val="nil"/>
          <w:bottom w:val="nil"/>
          <w:right w:val="nil"/>
          <w:between w:val="nil"/>
        </w:pBdr>
        <w:ind w:left="1170"/>
        <w:rPr>
          <w:color w:val="000000"/>
        </w:rPr>
      </w:pPr>
      <w:r>
        <w:rPr>
          <w:color w:val="000000"/>
        </w:rPr>
        <w:t xml:space="preserve">TO </w:t>
      </w:r>
      <w:r w:rsidR="00790822">
        <w:rPr>
          <w:color w:val="000000"/>
        </w:rPr>
        <w:t>the University</w:t>
      </w:r>
      <w:r>
        <w:rPr>
          <w:color w:val="000000"/>
        </w:rPr>
        <w:t xml:space="preserve">:  </w:t>
      </w:r>
      <w:r w:rsidR="00790822">
        <w:rPr>
          <w:color w:val="000000"/>
        </w:rPr>
        <w:tab/>
      </w:r>
      <w:r>
        <w:rPr>
          <w:color w:val="000000"/>
        </w:rPr>
        <w:t>State University of New York at Stony Brook</w:t>
      </w:r>
    </w:p>
    <w:p w14:paraId="34CED607" w14:textId="595D0D39" w:rsidR="002A0E4D" w:rsidRDefault="002A0E4D" w:rsidP="004D452A">
      <w:pPr>
        <w:pBdr>
          <w:top w:val="nil"/>
          <w:left w:val="nil"/>
          <w:bottom w:val="nil"/>
          <w:right w:val="nil"/>
          <w:between w:val="nil"/>
        </w:pBdr>
        <w:ind w:left="3600"/>
        <w:rPr>
          <w:color w:val="000000"/>
        </w:rPr>
      </w:pPr>
      <w:r>
        <w:rPr>
          <w:color w:val="000000"/>
        </w:rPr>
        <w:t xml:space="preserve">Procurement Department, </w:t>
      </w:r>
      <w:r w:rsidR="00FB7609">
        <w:rPr>
          <w:color w:val="000000"/>
        </w:rPr>
        <w:t>AD for Administrative Services</w:t>
      </w:r>
    </w:p>
    <w:p w14:paraId="7DF5A79A" w14:textId="234C2D5C" w:rsidR="002A0E4D" w:rsidRDefault="002A0E4D" w:rsidP="00790822">
      <w:pPr>
        <w:pBdr>
          <w:top w:val="nil"/>
          <w:left w:val="nil"/>
          <w:bottom w:val="nil"/>
          <w:right w:val="nil"/>
          <w:between w:val="nil"/>
        </w:pBdr>
        <w:ind w:left="3600"/>
        <w:rPr>
          <w:color w:val="000000"/>
        </w:rPr>
      </w:pPr>
      <w:r>
        <w:rPr>
          <w:color w:val="000000"/>
        </w:rPr>
        <w:t>Research and Development Park</w:t>
      </w:r>
    </w:p>
    <w:p w14:paraId="542BAFB6" w14:textId="3C74F7C4" w:rsidR="002A0E4D" w:rsidRDefault="002A0E4D" w:rsidP="00927B68">
      <w:pPr>
        <w:pBdr>
          <w:top w:val="nil"/>
          <w:left w:val="nil"/>
          <w:bottom w:val="nil"/>
          <w:right w:val="nil"/>
          <w:between w:val="nil"/>
        </w:pBdr>
        <w:ind w:left="3600"/>
        <w:rPr>
          <w:color w:val="000000"/>
        </w:rPr>
      </w:pPr>
      <w:r>
        <w:rPr>
          <w:color w:val="000000"/>
        </w:rPr>
        <w:t>Research &amp; Support Service</w:t>
      </w:r>
    </w:p>
    <w:p w14:paraId="2B00C132" w14:textId="42A49DB7" w:rsidR="002A0E4D" w:rsidRDefault="002A0E4D" w:rsidP="00927B68">
      <w:pPr>
        <w:pBdr>
          <w:top w:val="nil"/>
          <w:left w:val="nil"/>
          <w:bottom w:val="nil"/>
          <w:right w:val="nil"/>
          <w:between w:val="nil"/>
        </w:pBdr>
        <w:ind w:left="3600"/>
        <w:rPr>
          <w:color w:val="000000"/>
        </w:rPr>
      </w:pPr>
      <w:r>
        <w:rPr>
          <w:color w:val="000000"/>
        </w:rPr>
        <w:t>Stony Brook, NY 11794-6000</w:t>
      </w:r>
    </w:p>
    <w:p w14:paraId="40434641" w14:textId="423FCF4B" w:rsidR="00FB7609" w:rsidRDefault="00FB7609" w:rsidP="00927B68">
      <w:pPr>
        <w:pBdr>
          <w:top w:val="nil"/>
          <w:left w:val="nil"/>
          <w:bottom w:val="nil"/>
          <w:right w:val="nil"/>
          <w:between w:val="nil"/>
        </w:pBdr>
        <w:ind w:left="3600"/>
        <w:rPr>
          <w:color w:val="000000"/>
        </w:rPr>
      </w:pPr>
      <w:r>
        <w:rPr>
          <w:color w:val="000000"/>
        </w:rPr>
        <w:t>Procurement_Office@stonybrook.edu</w:t>
      </w:r>
    </w:p>
    <w:p w14:paraId="0B35309A" w14:textId="7BBF1A27" w:rsidR="009C5F97" w:rsidRDefault="009C5F97" w:rsidP="00927B68">
      <w:pPr>
        <w:pBdr>
          <w:top w:val="nil"/>
          <w:left w:val="nil"/>
          <w:bottom w:val="nil"/>
          <w:right w:val="nil"/>
          <w:between w:val="nil"/>
        </w:pBdr>
        <w:ind w:left="3600"/>
        <w:rPr>
          <w:color w:val="000000"/>
        </w:rPr>
      </w:pPr>
    </w:p>
    <w:p w14:paraId="57005A1A" w14:textId="77777777" w:rsidR="002A0E4D" w:rsidRDefault="002A0E4D" w:rsidP="002A0E4D">
      <w:pPr>
        <w:pBdr>
          <w:top w:val="nil"/>
          <w:left w:val="nil"/>
          <w:bottom w:val="nil"/>
          <w:right w:val="nil"/>
          <w:between w:val="nil"/>
        </w:pBdr>
        <w:ind w:left="1080" w:hanging="1080"/>
        <w:rPr>
          <w:color w:val="000000"/>
        </w:rPr>
      </w:pPr>
    </w:p>
    <w:p w14:paraId="4066D3D4" w14:textId="77777777" w:rsidR="002A0E4D" w:rsidRPr="00940488" w:rsidRDefault="002A0E4D" w:rsidP="002A0E4D">
      <w:pPr>
        <w:ind w:left="360" w:firstLine="720"/>
        <w:rPr>
          <w:color w:val="7030A0"/>
        </w:rPr>
      </w:pPr>
      <w:r>
        <w:t>TO THE PERMITTEE:</w:t>
      </w:r>
      <w:r>
        <w:tab/>
      </w:r>
      <w:r w:rsidRPr="00940488">
        <w:rPr>
          <w:color w:val="7030A0"/>
          <w:highlight w:val="yellow"/>
        </w:rPr>
        <w:t>[Permittee Name]</w:t>
      </w:r>
    </w:p>
    <w:p w14:paraId="43D9360B" w14:textId="25003B8D" w:rsidR="002A0E4D" w:rsidRPr="00AD1C3A" w:rsidRDefault="002A0E4D" w:rsidP="002A0E4D">
      <w:pPr>
        <w:ind w:left="360" w:firstLine="720"/>
        <w:rPr>
          <w:color w:val="7030A0"/>
          <w:highlight w:val="yellow"/>
        </w:rPr>
      </w:pPr>
      <w:r w:rsidRPr="00940488">
        <w:rPr>
          <w:color w:val="7030A0"/>
        </w:rPr>
        <w:tab/>
      </w:r>
      <w:r w:rsidRPr="00940488">
        <w:rPr>
          <w:color w:val="7030A0"/>
        </w:rPr>
        <w:tab/>
      </w:r>
      <w:r w:rsidRPr="00940488">
        <w:rPr>
          <w:color w:val="7030A0"/>
        </w:rPr>
        <w:tab/>
      </w:r>
      <w:r w:rsidRPr="00940488">
        <w:rPr>
          <w:color w:val="7030A0"/>
        </w:rPr>
        <w:tab/>
      </w:r>
      <w:r w:rsidRPr="00940488">
        <w:rPr>
          <w:color w:val="7030A0"/>
          <w:highlight w:val="yellow"/>
        </w:rPr>
        <w:t>[Address]</w:t>
      </w:r>
    </w:p>
    <w:p w14:paraId="14F958C2" w14:textId="46F73760" w:rsidR="00FB7609" w:rsidRPr="00D0117A" w:rsidRDefault="00FB7609" w:rsidP="002A0E4D">
      <w:pPr>
        <w:ind w:left="360" w:firstLine="720"/>
        <w:rPr>
          <w:bCs/>
          <w:color w:val="7030A0"/>
        </w:rPr>
      </w:pPr>
      <w:r>
        <w:rPr>
          <w:b/>
          <w:color w:val="7030A0"/>
        </w:rPr>
        <w:tab/>
      </w:r>
      <w:r>
        <w:rPr>
          <w:b/>
          <w:color w:val="7030A0"/>
        </w:rPr>
        <w:tab/>
      </w:r>
      <w:r>
        <w:rPr>
          <w:b/>
          <w:color w:val="7030A0"/>
        </w:rPr>
        <w:tab/>
      </w:r>
      <w:r>
        <w:rPr>
          <w:b/>
          <w:color w:val="7030A0"/>
        </w:rPr>
        <w:tab/>
      </w:r>
      <w:r w:rsidRPr="00D0117A">
        <w:rPr>
          <w:bCs/>
          <w:color w:val="7030A0"/>
        </w:rPr>
        <w:t>email</w:t>
      </w:r>
    </w:p>
    <w:p w14:paraId="7EFB2F84" w14:textId="7240B82C" w:rsidR="002A0E4D" w:rsidRPr="009C5F97" w:rsidRDefault="002A0E4D">
      <w:pPr>
        <w:pBdr>
          <w:top w:val="nil"/>
          <w:left w:val="nil"/>
          <w:bottom w:val="nil"/>
          <w:right w:val="nil"/>
          <w:between w:val="nil"/>
        </w:pBdr>
        <w:ind w:left="1080" w:hanging="1080"/>
        <w:rPr>
          <w:bCs/>
          <w:color w:val="000000"/>
        </w:rPr>
      </w:pPr>
      <w:r>
        <w:rPr>
          <w:b/>
          <w:color w:val="000000"/>
        </w:rPr>
        <w:tab/>
      </w:r>
      <w:r>
        <w:rPr>
          <w:b/>
          <w:color w:val="000000"/>
        </w:rPr>
        <w:tab/>
      </w:r>
      <w:r>
        <w:rPr>
          <w:b/>
          <w:color w:val="000000"/>
        </w:rPr>
        <w:tab/>
      </w:r>
      <w:r>
        <w:rPr>
          <w:b/>
          <w:color w:val="000000"/>
        </w:rPr>
        <w:tab/>
      </w:r>
      <w:r>
        <w:rPr>
          <w:b/>
          <w:color w:val="000000"/>
        </w:rPr>
        <w:tab/>
      </w:r>
    </w:p>
    <w:p w14:paraId="055ACDE6" w14:textId="77777777" w:rsidR="002A0E4D" w:rsidRDefault="002A0E4D" w:rsidP="002A0E4D">
      <w:pPr>
        <w:pBdr>
          <w:top w:val="nil"/>
          <w:left w:val="nil"/>
          <w:bottom w:val="nil"/>
          <w:right w:val="nil"/>
          <w:between w:val="nil"/>
        </w:pBdr>
        <w:spacing w:after="240"/>
        <w:ind w:left="720"/>
        <w:rPr>
          <w:color w:val="000000"/>
        </w:rPr>
      </w:pPr>
      <w:r>
        <w:rPr>
          <w:color w:val="000000"/>
        </w:rPr>
        <w:t>Or to such other addressee as may be hereafter designated by notice.  All notices become effective only when received by the addressee.</w:t>
      </w:r>
    </w:p>
    <w:p w14:paraId="0DD9AECE" w14:textId="687B67DE" w:rsidR="002E4867" w:rsidRPr="00F10F43" w:rsidRDefault="002E4867" w:rsidP="002A0E4D">
      <w:pPr>
        <w:numPr>
          <w:ilvl w:val="0"/>
          <w:numId w:val="1"/>
        </w:numPr>
        <w:pBdr>
          <w:top w:val="nil"/>
          <w:left w:val="nil"/>
          <w:bottom w:val="nil"/>
          <w:right w:val="nil"/>
          <w:between w:val="nil"/>
        </w:pBdr>
        <w:spacing w:after="240"/>
        <w:ind w:left="720" w:hanging="720"/>
        <w:rPr>
          <w:color w:val="000000"/>
        </w:rPr>
      </w:pPr>
      <w:r>
        <w:rPr>
          <w:color w:val="000000"/>
          <w:u w:val="single"/>
        </w:rPr>
        <w:t>Headers.</w:t>
      </w:r>
      <w:r w:rsidRPr="002E4867">
        <w:t xml:space="preserve"> </w:t>
      </w:r>
      <w:r w:rsidRPr="00F10F43">
        <w:rPr>
          <w:color w:val="000000"/>
        </w:rPr>
        <w:t>Headings and captions used in the Agreement are for reference purposes only and will not have any effect on the interpretation of the Agreement</w:t>
      </w:r>
      <w:r>
        <w:rPr>
          <w:color w:val="000000"/>
        </w:rPr>
        <w:t>.</w:t>
      </w:r>
    </w:p>
    <w:p w14:paraId="0799963F" w14:textId="7D03978B" w:rsidR="002A0E4D" w:rsidRDefault="00D506F2" w:rsidP="002A0E4D">
      <w:pPr>
        <w:numPr>
          <w:ilvl w:val="0"/>
          <w:numId w:val="1"/>
        </w:numPr>
        <w:pBdr>
          <w:top w:val="nil"/>
          <w:left w:val="nil"/>
          <w:bottom w:val="nil"/>
          <w:right w:val="nil"/>
          <w:between w:val="nil"/>
        </w:pBdr>
        <w:spacing w:after="240"/>
        <w:ind w:left="720" w:hanging="720"/>
        <w:rPr>
          <w:color w:val="000000"/>
        </w:rPr>
      </w:pPr>
      <w:r w:rsidRPr="00D506F2">
        <w:rPr>
          <w:color w:val="000000"/>
          <w:u w:val="single"/>
        </w:rPr>
        <w:t>Entire Agreement and Hierarchy.</w:t>
      </w:r>
      <w:r>
        <w:rPr>
          <w:color w:val="000000"/>
        </w:rPr>
        <w:t xml:space="preserve">  </w:t>
      </w:r>
      <w:r w:rsidR="002A0E4D">
        <w:rPr>
          <w:color w:val="000000"/>
        </w:rPr>
        <w:t>This Agreement constitutes the entire agreement of the parties hereto and all previous communications between the parties, whether written or oral, with reference to the subject matter of this contract are hereby superseded.  In the event of any inconsistency or conflict among the documents comprising this Agreement, such inconsistency or conflict shall be resolved by giving precedence to the documents in the following order:</w:t>
      </w:r>
    </w:p>
    <w:p w14:paraId="2A25B060" w14:textId="65FF6957" w:rsidR="00936458" w:rsidRDefault="00936458" w:rsidP="00936458">
      <w:pPr>
        <w:pBdr>
          <w:top w:val="nil"/>
          <w:left w:val="nil"/>
          <w:bottom w:val="nil"/>
          <w:right w:val="nil"/>
          <w:between w:val="nil"/>
        </w:pBdr>
        <w:rPr>
          <w:color w:val="000000"/>
        </w:rPr>
      </w:pPr>
      <w:r>
        <w:rPr>
          <w:color w:val="000000"/>
        </w:rPr>
        <w:t xml:space="preserve">                        1. Exhibit A (Standard Clauses for New York State Contracts)</w:t>
      </w:r>
    </w:p>
    <w:p w14:paraId="02EC2347" w14:textId="77777777" w:rsidR="00936458" w:rsidRDefault="0021739D" w:rsidP="00936458">
      <w:pPr>
        <w:pBdr>
          <w:top w:val="nil"/>
          <w:left w:val="nil"/>
          <w:bottom w:val="nil"/>
          <w:right w:val="nil"/>
          <w:between w:val="nil"/>
        </w:pBdr>
        <w:ind w:left="1260" w:firstLine="180"/>
        <w:rPr>
          <w:color w:val="FF0000"/>
        </w:rPr>
      </w:pPr>
      <w:r>
        <w:rPr>
          <w:color w:val="000000"/>
        </w:rPr>
        <w:t>2</w:t>
      </w:r>
      <w:r w:rsidR="00936458">
        <w:rPr>
          <w:color w:val="000000"/>
        </w:rPr>
        <w:t xml:space="preserve">. This Agreement </w:t>
      </w:r>
      <w:r w:rsidR="00936458" w:rsidRPr="00940488">
        <w:rPr>
          <w:color w:val="7030A0"/>
          <w:highlight w:val="yellow"/>
        </w:rPr>
        <w:t>[PERMIT#]</w:t>
      </w:r>
    </w:p>
    <w:p w14:paraId="38120A73" w14:textId="28D731E9" w:rsidR="00936458" w:rsidRDefault="0021739D" w:rsidP="00936458">
      <w:pPr>
        <w:pBdr>
          <w:top w:val="nil"/>
          <w:left w:val="nil"/>
          <w:bottom w:val="nil"/>
          <w:right w:val="nil"/>
          <w:between w:val="nil"/>
        </w:pBdr>
        <w:ind w:left="1080" w:firstLine="360"/>
        <w:rPr>
          <w:color w:val="000000"/>
        </w:rPr>
      </w:pPr>
      <w:r>
        <w:rPr>
          <w:color w:val="000000"/>
        </w:rPr>
        <w:t>3</w:t>
      </w:r>
      <w:r w:rsidR="00936458">
        <w:rPr>
          <w:color w:val="000000"/>
        </w:rPr>
        <w:t xml:space="preserve">. Exhibit B </w:t>
      </w:r>
      <w:r w:rsidR="002858DA">
        <w:rPr>
          <w:color w:val="000000"/>
        </w:rPr>
        <w:t>(</w:t>
      </w:r>
      <w:r w:rsidR="00936458">
        <w:rPr>
          <w:color w:val="000000"/>
        </w:rPr>
        <w:t>Facilities</w:t>
      </w:r>
      <w:r w:rsidR="002858DA">
        <w:rPr>
          <w:color w:val="000000"/>
        </w:rPr>
        <w:t xml:space="preserve">, </w:t>
      </w:r>
      <w:r w:rsidR="00936458">
        <w:rPr>
          <w:color w:val="000000"/>
        </w:rPr>
        <w:t>Services</w:t>
      </w:r>
      <w:r w:rsidR="002858DA">
        <w:rPr>
          <w:color w:val="000000"/>
        </w:rPr>
        <w:t>, Costs)</w:t>
      </w:r>
    </w:p>
    <w:p w14:paraId="33FCF1BB" w14:textId="0F63EE5D" w:rsidR="00D506F2" w:rsidRDefault="0021739D" w:rsidP="00936458">
      <w:pPr>
        <w:shd w:val="clear" w:color="auto" w:fill="FFFFFF"/>
        <w:ind w:left="1440"/>
        <w:rPr>
          <w:rFonts w:ascii="Arial" w:hAnsi="Arial" w:cs="Arial"/>
          <w:color w:val="500050"/>
          <w:sz w:val="32"/>
          <w:szCs w:val="32"/>
          <w:u w:val="single"/>
        </w:rPr>
      </w:pPr>
      <w:r>
        <w:rPr>
          <w:color w:val="000000"/>
        </w:rPr>
        <w:lastRenderedPageBreak/>
        <w:t>5</w:t>
      </w:r>
      <w:r w:rsidR="00936458">
        <w:rPr>
          <w:color w:val="000000"/>
        </w:rPr>
        <w:t>.</w:t>
      </w:r>
      <w:r w:rsidR="00936458" w:rsidRPr="005C5317">
        <w:rPr>
          <w:rFonts w:ascii="Arial" w:hAnsi="Arial" w:cs="Arial"/>
          <w:b/>
          <w:bCs/>
          <w:color w:val="500050"/>
          <w:sz w:val="32"/>
          <w:szCs w:val="32"/>
        </w:rPr>
        <w:t xml:space="preserve"> </w:t>
      </w:r>
      <w:r w:rsidR="00D506F2" w:rsidRPr="00D506F2">
        <w:rPr>
          <w:color w:val="000000"/>
        </w:rPr>
        <w:t xml:space="preserve">Exhibit </w:t>
      </w:r>
      <w:r w:rsidR="002858DA">
        <w:rPr>
          <w:color w:val="000000"/>
        </w:rPr>
        <w:t>C</w:t>
      </w:r>
    </w:p>
    <w:p w14:paraId="36FEB0A1" w14:textId="59AF1CEA" w:rsidR="00936458" w:rsidRPr="00940488" w:rsidRDefault="00D506F2" w:rsidP="00936458">
      <w:pPr>
        <w:shd w:val="clear" w:color="auto" w:fill="FFFFFF"/>
        <w:ind w:left="1440"/>
        <w:rPr>
          <w:color w:val="FF0000"/>
        </w:rPr>
      </w:pPr>
      <w:r w:rsidRPr="00D0117A">
        <w:rPr>
          <w:color w:val="FF0000"/>
        </w:rPr>
        <w:t xml:space="preserve">6.  </w:t>
      </w:r>
      <w:r w:rsidR="00936458" w:rsidRPr="00AD1C3A">
        <w:rPr>
          <w:color w:val="FF0000"/>
        </w:rPr>
        <w:t>Attachment A</w:t>
      </w:r>
      <w:r w:rsidR="008B2D53" w:rsidRPr="00AD1C3A">
        <w:rPr>
          <w:color w:val="FF0000"/>
        </w:rPr>
        <w:t xml:space="preserve"> (insert if computer services are utilized)</w:t>
      </w:r>
    </w:p>
    <w:p w14:paraId="4898B0E7" w14:textId="565CF65E" w:rsidR="00936458" w:rsidRPr="004F41EF" w:rsidRDefault="00936458" w:rsidP="00085A86">
      <w:pPr>
        <w:shd w:val="clear" w:color="auto" w:fill="FFFFFF"/>
        <w:ind w:left="1440"/>
        <w:rPr>
          <w:rFonts w:ascii="Arial" w:hAnsi="Arial" w:cs="Arial"/>
          <w:color w:val="500050"/>
          <w:sz w:val="32"/>
          <w:szCs w:val="32"/>
        </w:rPr>
      </w:pPr>
    </w:p>
    <w:p w14:paraId="5A5A7154" w14:textId="3F21188E" w:rsidR="002A0E4D" w:rsidRDefault="006B5C74" w:rsidP="006B5C74">
      <w:pPr>
        <w:numPr>
          <w:ilvl w:val="0"/>
          <w:numId w:val="1"/>
        </w:numPr>
        <w:pBdr>
          <w:top w:val="nil"/>
          <w:left w:val="nil"/>
          <w:bottom w:val="nil"/>
          <w:right w:val="nil"/>
          <w:between w:val="nil"/>
        </w:pBdr>
        <w:spacing w:after="240"/>
        <w:ind w:left="720" w:hanging="720"/>
        <w:rPr>
          <w:color w:val="000000"/>
        </w:rPr>
      </w:pPr>
      <w:bookmarkStart w:id="0" w:name="_gjdgxs" w:colFirst="0" w:colLast="0"/>
      <w:bookmarkEnd w:id="0"/>
      <w:r>
        <w:rPr>
          <w:b/>
          <w:bCs/>
          <w:color w:val="000000"/>
        </w:rPr>
        <w:t xml:space="preserve">Signed copies of this permit must be submitted to </w:t>
      </w:r>
      <w:r w:rsidRPr="00AD1C3A">
        <w:rPr>
          <w:b/>
          <w:bCs/>
          <w:color w:val="7030A0"/>
          <w:highlight w:val="yellow"/>
        </w:rPr>
        <w:t>[INSERT CONFERENCE FACILITATOR NAME]</w:t>
      </w:r>
      <w:r w:rsidRPr="00AD1C3A">
        <w:rPr>
          <w:b/>
          <w:bCs/>
          <w:color w:val="7030A0"/>
        </w:rPr>
        <w:t xml:space="preserve"> </w:t>
      </w:r>
      <w:r>
        <w:rPr>
          <w:b/>
          <w:bCs/>
          <w:color w:val="000000"/>
        </w:rPr>
        <w:t xml:space="preserve">at </w:t>
      </w:r>
      <w:r w:rsidRPr="00AD1C3A">
        <w:rPr>
          <w:b/>
          <w:bCs/>
          <w:color w:val="7030A0"/>
          <w:highlight w:val="yellow"/>
        </w:rPr>
        <w:t>[INSERT CONFERENCE FACILITATOR ADDRESS]</w:t>
      </w:r>
      <w:r>
        <w:rPr>
          <w:b/>
          <w:bCs/>
          <w:color w:val="000000"/>
        </w:rPr>
        <w:t>.</w:t>
      </w:r>
    </w:p>
    <w:p w14:paraId="4B7A7AE8" w14:textId="6CF70141" w:rsidR="002A0E4D" w:rsidRDefault="002A0E4D" w:rsidP="00085A86">
      <w:pPr>
        <w:pBdr>
          <w:top w:val="nil"/>
          <w:left w:val="nil"/>
          <w:bottom w:val="nil"/>
          <w:right w:val="nil"/>
          <w:between w:val="nil"/>
        </w:pBdr>
        <w:spacing w:after="240"/>
        <w:rPr>
          <w:color w:val="000000"/>
        </w:rPr>
      </w:pPr>
      <w:r>
        <w:rPr>
          <w:color w:val="000000"/>
        </w:rPr>
        <w:t xml:space="preserve">IN WITNESS WHEREOF, the Permittee has caused this instrument to be sealed and signed by its duly authorized officer, and </w:t>
      </w:r>
      <w:r w:rsidR="00085A86">
        <w:rPr>
          <w:color w:val="000000"/>
        </w:rPr>
        <w:t>the University</w:t>
      </w:r>
      <w:r>
        <w:rPr>
          <w:color w:val="000000"/>
        </w:rPr>
        <w:t xml:space="preserve"> has caused this instrument to be executed by its duly authorized officer.</w:t>
      </w:r>
    </w:p>
    <w:p w14:paraId="34C9F2F8" w14:textId="7860B5BE" w:rsidR="002A0E4D" w:rsidRDefault="002A0E4D" w:rsidP="002A0E4D">
      <w:pPr>
        <w:rPr>
          <w:color w:val="FF0000"/>
        </w:rPr>
      </w:pPr>
      <w:r>
        <w:t xml:space="preserve">State University of New York at Stony Brook                </w:t>
      </w:r>
      <w:proofErr w:type="gramStart"/>
      <w:r>
        <w:t xml:space="preserve">   </w:t>
      </w:r>
      <w:r w:rsidRPr="00940488">
        <w:rPr>
          <w:color w:val="7030A0"/>
          <w:sz w:val="22"/>
          <w:szCs w:val="22"/>
          <w:highlight w:val="yellow"/>
        </w:rPr>
        <w:t>[</w:t>
      </w:r>
      <w:proofErr w:type="gramEnd"/>
      <w:r w:rsidRPr="00940488">
        <w:rPr>
          <w:color w:val="7030A0"/>
          <w:sz w:val="22"/>
          <w:szCs w:val="22"/>
          <w:highlight w:val="yellow"/>
        </w:rPr>
        <w:t>Permittee Name]</w:t>
      </w:r>
      <w:r w:rsidRPr="00940488">
        <w:rPr>
          <w:b/>
          <w:color w:val="7030A0"/>
        </w:rPr>
        <w:tab/>
      </w:r>
    </w:p>
    <w:p w14:paraId="427AE205" w14:textId="77777777" w:rsidR="002A0E4D" w:rsidRDefault="002A0E4D" w:rsidP="002A0E4D">
      <w:pPr>
        <w:pBdr>
          <w:top w:val="nil"/>
          <w:left w:val="nil"/>
          <w:bottom w:val="nil"/>
          <w:right w:val="nil"/>
          <w:between w:val="nil"/>
        </w:pBdr>
        <w:ind w:right="10"/>
        <w:rPr>
          <w:color w:val="000000"/>
        </w:rPr>
      </w:pPr>
    </w:p>
    <w:p w14:paraId="7F3DB00E" w14:textId="77777777" w:rsidR="002A0E4D" w:rsidRDefault="002A0E4D" w:rsidP="002A0E4D">
      <w:pPr>
        <w:pBdr>
          <w:top w:val="nil"/>
          <w:left w:val="nil"/>
          <w:bottom w:val="nil"/>
          <w:right w:val="nil"/>
          <w:between w:val="nil"/>
        </w:pBdr>
        <w:ind w:right="10"/>
        <w:rPr>
          <w:color w:val="000000"/>
        </w:rPr>
      </w:pPr>
    </w:p>
    <w:p w14:paraId="7C980BE8" w14:textId="77777777" w:rsidR="002A0E4D" w:rsidRDefault="002A0E4D" w:rsidP="002A0E4D">
      <w:pPr>
        <w:pBdr>
          <w:top w:val="nil"/>
          <w:left w:val="nil"/>
          <w:bottom w:val="nil"/>
          <w:right w:val="nil"/>
          <w:between w:val="nil"/>
        </w:pBdr>
        <w:ind w:right="10"/>
        <w:rPr>
          <w:color w:val="000000"/>
        </w:rPr>
      </w:pPr>
      <w:r>
        <w:rPr>
          <w:color w:val="000000"/>
        </w:rPr>
        <w:t>By: ___________________________</w:t>
      </w:r>
      <w:r>
        <w:rPr>
          <w:color w:val="000000"/>
        </w:rPr>
        <w:tab/>
      </w:r>
      <w:r>
        <w:rPr>
          <w:color w:val="000000"/>
        </w:rPr>
        <w:tab/>
      </w:r>
      <w:r w:rsidR="008D2A77">
        <w:rPr>
          <w:color w:val="000000"/>
        </w:rPr>
        <w:t xml:space="preserve">         </w:t>
      </w:r>
      <w:proofErr w:type="gramStart"/>
      <w:r>
        <w:rPr>
          <w:color w:val="000000"/>
        </w:rPr>
        <w:t>By:_</w:t>
      </w:r>
      <w:proofErr w:type="gramEnd"/>
      <w:r>
        <w:rPr>
          <w:color w:val="000000"/>
        </w:rPr>
        <w:t>__________________________</w:t>
      </w:r>
    </w:p>
    <w:p w14:paraId="700DC92D" w14:textId="1494C171" w:rsidR="002A0E4D" w:rsidRPr="00C43DD5" w:rsidRDefault="005B56E5" w:rsidP="002A0E4D">
      <w:pPr>
        <w:pBdr>
          <w:top w:val="nil"/>
          <w:left w:val="nil"/>
          <w:bottom w:val="nil"/>
          <w:right w:val="nil"/>
          <w:between w:val="nil"/>
        </w:pBdr>
        <w:ind w:right="10"/>
      </w:pPr>
      <w:r w:rsidRPr="00C43DD5">
        <w:t>Name: _______________________</w:t>
      </w:r>
      <w:r w:rsidRPr="00C43DD5">
        <w:tab/>
      </w:r>
      <w:r w:rsidRPr="00C43DD5">
        <w:tab/>
      </w:r>
      <w:r w:rsidRPr="00C43DD5">
        <w:tab/>
      </w:r>
      <w:r w:rsidR="002A0E4D" w:rsidRPr="00C43DD5">
        <w:t xml:space="preserve"> </w:t>
      </w:r>
      <w:r w:rsidRPr="00C43DD5">
        <w:t xml:space="preserve">        </w:t>
      </w:r>
      <w:proofErr w:type="gramStart"/>
      <w:r w:rsidR="00D17528" w:rsidRPr="00C43DD5">
        <w:t>Name:_</w:t>
      </w:r>
      <w:proofErr w:type="gramEnd"/>
      <w:r w:rsidR="00D17528" w:rsidRPr="00C43DD5">
        <w:t>______________________</w:t>
      </w:r>
      <w:r w:rsidRPr="00C43DD5">
        <w:t>__</w:t>
      </w:r>
    </w:p>
    <w:p w14:paraId="6D55E3E7" w14:textId="1337C984" w:rsidR="00D17528" w:rsidRPr="00C43DD5" w:rsidRDefault="005B56E5" w:rsidP="002A0E4D">
      <w:pPr>
        <w:pBdr>
          <w:top w:val="nil"/>
          <w:left w:val="nil"/>
          <w:bottom w:val="nil"/>
          <w:right w:val="nil"/>
          <w:between w:val="nil"/>
        </w:pBdr>
        <w:ind w:left="6480" w:right="10" w:hanging="6480"/>
      </w:pPr>
      <w:r w:rsidRPr="00C43DD5">
        <w:t xml:space="preserve">Title: ________________________                                   </w:t>
      </w:r>
      <w:proofErr w:type="gramStart"/>
      <w:r w:rsidR="00D17528" w:rsidRPr="00C43DD5">
        <w:t>Title:</w:t>
      </w:r>
      <w:r w:rsidRPr="00C43DD5">
        <w:t>_</w:t>
      </w:r>
      <w:proofErr w:type="gramEnd"/>
      <w:r w:rsidRPr="00C43DD5">
        <w:t>_________________________</w:t>
      </w:r>
    </w:p>
    <w:p w14:paraId="5BEBB3F7" w14:textId="69CA7B97" w:rsidR="008D2A77" w:rsidRPr="00C43DD5" w:rsidRDefault="00D17528" w:rsidP="00C43DD5">
      <w:pPr>
        <w:pBdr>
          <w:top w:val="nil"/>
          <w:left w:val="nil"/>
          <w:bottom w:val="nil"/>
          <w:right w:val="nil"/>
          <w:between w:val="nil"/>
        </w:pBdr>
        <w:ind w:left="5040" w:right="10" w:firstLine="540"/>
      </w:pPr>
      <w:r>
        <w:t>(</w:t>
      </w:r>
      <w:r w:rsidR="002A0E4D" w:rsidRPr="00C43DD5">
        <w:t>Official Representative of Permittee</w:t>
      </w:r>
      <w:r w:rsidR="008D2A77" w:rsidRPr="00C43DD5">
        <w:t xml:space="preserve">   </w:t>
      </w:r>
    </w:p>
    <w:p w14:paraId="7C63E4DE" w14:textId="17F437EF" w:rsidR="002A0E4D" w:rsidRPr="00C43DD5" w:rsidRDefault="008D2A77" w:rsidP="008D2A77">
      <w:pPr>
        <w:pBdr>
          <w:top w:val="nil"/>
          <w:left w:val="nil"/>
          <w:bottom w:val="nil"/>
          <w:right w:val="nil"/>
          <w:between w:val="nil"/>
        </w:pBdr>
        <w:ind w:right="10"/>
      </w:pPr>
      <w:r w:rsidRPr="00C43DD5">
        <w:t xml:space="preserve">                                                                                              </w:t>
      </w:r>
      <w:r w:rsidR="002A0E4D" w:rsidRPr="00C43DD5">
        <w:t>or Authorized Designee</w:t>
      </w:r>
      <w:r w:rsidR="00D17528">
        <w:t>)</w:t>
      </w:r>
      <w:r w:rsidR="002A0E4D" w:rsidRPr="00C43DD5">
        <w:tab/>
        <w:t xml:space="preserve">                                                                        </w:t>
      </w:r>
    </w:p>
    <w:p w14:paraId="1F500632" w14:textId="77777777" w:rsidR="002A0E4D" w:rsidRDefault="002A0E4D" w:rsidP="002A0E4D">
      <w:pPr>
        <w:pBdr>
          <w:top w:val="nil"/>
          <w:left w:val="nil"/>
          <w:bottom w:val="nil"/>
          <w:right w:val="nil"/>
          <w:between w:val="nil"/>
        </w:pBdr>
        <w:ind w:right="10"/>
        <w:rPr>
          <w:color w:val="FF0000"/>
        </w:rPr>
      </w:pPr>
    </w:p>
    <w:p w14:paraId="183FC302" w14:textId="77777777" w:rsidR="002A0E4D" w:rsidRDefault="002A0E4D" w:rsidP="002A0E4D">
      <w:pPr>
        <w:pBdr>
          <w:top w:val="nil"/>
          <w:left w:val="nil"/>
          <w:bottom w:val="nil"/>
          <w:right w:val="nil"/>
          <w:between w:val="nil"/>
        </w:pBdr>
        <w:ind w:right="10"/>
        <w:rPr>
          <w:color w:val="000000"/>
        </w:rPr>
      </w:pPr>
      <w:r>
        <w:rPr>
          <w:color w:val="000000"/>
        </w:rPr>
        <w:t>Date:  __________________________</w:t>
      </w:r>
      <w:r>
        <w:rPr>
          <w:color w:val="000000"/>
        </w:rPr>
        <w:tab/>
      </w:r>
      <w:r>
        <w:rPr>
          <w:color w:val="000000"/>
        </w:rPr>
        <w:tab/>
      </w:r>
      <w:r w:rsidR="008D2A77">
        <w:rPr>
          <w:color w:val="000000"/>
        </w:rPr>
        <w:t xml:space="preserve">           </w:t>
      </w:r>
      <w:proofErr w:type="gramStart"/>
      <w:r>
        <w:rPr>
          <w:color w:val="000000"/>
        </w:rPr>
        <w:t>Date:_</w:t>
      </w:r>
      <w:proofErr w:type="gramEnd"/>
      <w:r>
        <w:rPr>
          <w:color w:val="000000"/>
        </w:rPr>
        <w:t>_________________________</w:t>
      </w:r>
    </w:p>
    <w:p w14:paraId="6128D926" w14:textId="77777777" w:rsidR="002A0E4D" w:rsidRDefault="002A0E4D" w:rsidP="002A0E4D">
      <w:pPr>
        <w:pBdr>
          <w:top w:val="nil"/>
          <w:left w:val="nil"/>
          <w:bottom w:val="nil"/>
          <w:right w:val="nil"/>
          <w:between w:val="nil"/>
        </w:pBdr>
        <w:ind w:right="10"/>
        <w:rPr>
          <w:color w:val="000000"/>
        </w:rPr>
      </w:pPr>
    </w:p>
    <w:p w14:paraId="771F7432" w14:textId="77777777" w:rsidR="002A0E4D" w:rsidRDefault="002A0E4D" w:rsidP="002A0E4D">
      <w:pPr>
        <w:pBdr>
          <w:top w:val="nil"/>
          <w:left w:val="nil"/>
          <w:bottom w:val="nil"/>
          <w:right w:val="nil"/>
          <w:between w:val="nil"/>
        </w:pBdr>
        <w:ind w:right="10"/>
        <w:rPr>
          <w:color w:val="000000"/>
        </w:rPr>
      </w:pPr>
    </w:p>
    <w:p w14:paraId="0CB9A9DD" w14:textId="77777777" w:rsidR="002A0E4D" w:rsidRDefault="002A0E4D" w:rsidP="002A0E4D">
      <w:pPr>
        <w:pBdr>
          <w:top w:val="nil"/>
          <w:left w:val="nil"/>
          <w:bottom w:val="nil"/>
          <w:right w:val="nil"/>
          <w:between w:val="nil"/>
        </w:pBdr>
        <w:ind w:right="10"/>
        <w:rPr>
          <w:color w:val="000000"/>
        </w:rPr>
      </w:pPr>
    </w:p>
    <w:p w14:paraId="49B634F6" w14:textId="77777777" w:rsidR="002A0E4D" w:rsidRPr="00C43DD5" w:rsidRDefault="000449D8" w:rsidP="000449D8">
      <w:pPr>
        <w:pBdr>
          <w:top w:val="nil"/>
          <w:left w:val="nil"/>
          <w:bottom w:val="nil"/>
          <w:right w:val="nil"/>
          <w:between w:val="nil"/>
        </w:pBdr>
        <w:ind w:right="10"/>
        <w:rPr>
          <w:color w:val="FF0000"/>
        </w:rPr>
      </w:pPr>
      <w:r w:rsidRPr="00C43DD5">
        <w:rPr>
          <w:color w:val="FF0000"/>
        </w:rPr>
        <w:t>(For long term permits (over 30 days) which include, or may include in the future, a provision for long term use</w:t>
      </w:r>
      <w:r w:rsidR="00E06E84" w:rsidRPr="00C43DD5">
        <w:rPr>
          <w:color w:val="FF0000"/>
        </w:rPr>
        <w:t xml:space="preserve"> </w:t>
      </w:r>
      <w:r w:rsidRPr="00C43DD5">
        <w:rPr>
          <w:color w:val="FF0000"/>
        </w:rPr>
        <w:t>(</w:t>
      </w:r>
      <w:proofErr w:type="gramStart"/>
      <w:r w:rsidRPr="00C43DD5">
        <w:rPr>
          <w:color w:val="FF0000"/>
        </w:rPr>
        <w:t>e.g.</w:t>
      </w:r>
      <w:proofErr w:type="gramEnd"/>
      <w:r w:rsidRPr="00C43DD5">
        <w:rPr>
          <w:color w:val="FF0000"/>
        </w:rPr>
        <w:t xml:space="preserve"> ground lease or easement), or any construction, alteration or improvement to the property, the signature of</w:t>
      </w:r>
      <w:r w:rsidR="00E06E84" w:rsidRPr="00C43DD5">
        <w:rPr>
          <w:color w:val="FF0000"/>
        </w:rPr>
        <w:t xml:space="preserve"> </w:t>
      </w:r>
      <w:r w:rsidRPr="00C43DD5">
        <w:rPr>
          <w:color w:val="FF0000"/>
        </w:rPr>
        <w:t>the SUNY Vice Chancellor for Capital Facilities is required.)</w:t>
      </w:r>
    </w:p>
    <w:p w14:paraId="6E1AAB9D" w14:textId="77777777" w:rsidR="002A0E4D" w:rsidRPr="00C43DD5" w:rsidRDefault="002A0E4D" w:rsidP="002A0E4D">
      <w:pPr>
        <w:pBdr>
          <w:top w:val="nil"/>
          <w:left w:val="nil"/>
          <w:bottom w:val="nil"/>
          <w:right w:val="nil"/>
          <w:between w:val="nil"/>
        </w:pBdr>
        <w:ind w:right="10"/>
        <w:rPr>
          <w:color w:val="FF0000"/>
        </w:rPr>
      </w:pPr>
    </w:p>
    <w:p w14:paraId="1036959B" w14:textId="77777777" w:rsidR="002A0E4D" w:rsidRPr="00C43DD5" w:rsidRDefault="002A0E4D" w:rsidP="002A0E4D">
      <w:pPr>
        <w:pBdr>
          <w:top w:val="nil"/>
          <w:left w:val="nil"/>
          <w:bottom w:val="nil"/>
          <w:right w:val="nil"/>
          <w:between w:val="nil"/>
        </w:pBdr>
        <w:ind w:right="10"/>
        <w:rPr>
          <w:color w:val="FF0000"/>
        </w:rPr>
      </w:pPr>
      <w:r w:rsidRPr="00C43DD5">
        <w:rPr>
          <w:color w:val="FF0000"/>
        </w:rPr>
        <w:t>By: ____________________________ Date:  ___________________________________</w:t>
      </w:r>
    </w:p>
    <w:p w14:paraId="1916209F" w14:textId="77777777" w:rsidR="002A0E4D" w:rsidRPr="00C43DD5" w:rsidRDefault="002A0E4D" w:rsidP="002A0E4D">
      <w:pPr>
        <w:pBdr>
          <w:top w:val="nil"/>
          <w:left w:val="nil"/>
          <w:bottom w:val="nil"/>
          <w:right w:val="nil"/>
          <w:between w:val="nil"/>
        </w:pBdr>
        <w:ind w:right="10"/>
        <w:rPr>
          <w:color w:val="FF0000"/>
        </w:rPr>
      </w:pPr>
      <w:r w:rsidRPr="00C43DD5">
        <w:rPr>
          <w:color w:val="FF0000"/>
        </w:rPr>
        <w:t>Vice Chancellor for Capital Facilities</w:t>
      </w:r>
    </w:p>
    <w:p w14:paraId="00EE27EA" w14:textId="77777777" w:rsidR="002A0E4D" w:rsidRPr="00C43DD5" w:rsidRDefault="002A0E4D" w:rsidP="002A0E4D">
      <w:pPr>
        <w:pBdr>
          <w:top w:val="nil"/>
          <w:left w:val="nil"/>
          <w:bottom w:val="nil"/>
          <w:right w:val="nil"/>
          <w:between w:val="nil"/>
        </w:pBdr>
        <w:ind w:right="10"/>
        <w:rPr>
          <w:color w:val="FF0000"/>
        </w:rPr>
      </w:pPr>
      <w:r w:rsidRPr="00C43DD5">
        <w:rPr>
          <w:color w:val="FF0000"/>
        </w:rPr>
        <w:t>SUNY System Administration</w:t>
      </w:r>
    </w:p>
    <w:p w14:paraId="4B7DFFAB" w14:textId="77777777" w:rsidR="002A0E4D" w:rsidRPr="00C43DD5" w:rsidRDefault="002A0E4D" w:rsidP="002A0E4D">
      <w:pPr>
        <w:pBdr>
          <w:top w:val="nil"/>
          <w:left w:val="nil"/>
          <w:bottom w:val="nil"/>
          <w:right w:val="nil"/>
          <w:between w:val="nil"/>
        </w:pBdr>
        <w:ind w:right="10"/>
        <w:rPr>
          <w:color w:val="FF0000"/>
        </w:rPr>
      </w:pPr>
    </w:p>
    <w:p w14:paraId="3BC61DC9" w14:textId="77777777" w:rsidR="002A0E4D" w:rsidRPr="00C43DD5" w:rsidRDefault="002A0E4D" w:rsidP="002A0E4D">
      <w:pPr>
        <w:pBdr>
          <w:top w:val="nil"/>
          <w:left w:val="nil"/>
          <w:bottom w:val="nil"/>
          <w:right w:val="nil"/>
          <w:between w:val="nil"/>
        </w:pBdr>
        <w:ind w:right="10"/>
        <w:rPr>
          <w:color w:val="FF0000"/>
        </w:rPr>
        <w:sectPr w:rsidR="002A0E4D" w:rsidRPr="00C43DD5">
          <w:headerReference w:type="default" r:id="rId7"/>
          <w:footerReference w:type="default" r:id="rId8"/>
          <w:pgSz w:w="12240" w:h="15840"/>
          <w:pgMar w:top="720" w:right="720" w:bottom="576" w:left="720" w:header="432" w:footer="432" w:gutter="0"/>
          <w:pgNumType w:start="1"/>
          <w:cols w:space="720" w:equalWidth="0">
            <w:col w:w="9360"/>
          </w:cols>
        </w:sectPr>
      </w:pPr>
    </w:p>
    <w:p w14:paraId="3A718515" w14:textId="77777777" w:rsidR="002A0E4D" w:rsidRPr="00C43DD5" w:rsidRDefault="002A0E4D" w:rsidP="002A0E4D">
      <w:pPr>
        <w:pBdr>
          <w:top w:val="nil"/>
          <w:left w:val="nil"/>
          <w:bottom w:val="nil"/>
          <w:right w:val="nil"/>
          <w:between w:val="nil"/>
        </w:pBdr>
        <w:ind w:right="10"/>
        <w:rPr>
          <w:color w:val="FF0000"/>
        </w:rPr>
      </w:pPr>
    </w:p>
    <w:p w14:paraId="300B4109" w14:textId="77777777" w:rsidR="002A0E4D" w:rsidRPr="00C43DD5" w:rsidRDefault="002A0E4D" w:rsidP="002A0E4D">
      <w:pPr>
        <w:pBdr>
          <w:top w:val="nil"/>
          <w:left w:val="nil"/>
          <w:bottom w:val="nil"/>
          <w:right w:val="nil"/>
          <w:between w:val="nil"/>
        </w:pBdr>
        <w:ind w:right="10"/>
        <w:rPr>
          <w:color w:val="FF0000"/>
        </w:rPr>
      </w:pPr>
      <w:r w:rsidRPr="00C43DD5">
        <w:rPr>
          <w:color w:val="FF0000"/>
        </w:rPr>
        <w:t xml:space="preserve">(Approval of the State Comptroller and Attorney General are required when the value or reasonably estimated value of this revocable permit is a revenue contract that exceeds $25,000.) </w:t>
      </w:r>
    </w:p>
    <w:p w14:paraId="3ACAB7E8" w14:textId="77777777" w:rsidR="002A0E4D" w:rsidRPr="00C43DD5" w:rsidRDefault="002A0E4D" w:rsidP="002A0E4D">
      <w:pPr>
        <w:pBdr>
          <w:top w:val="nil"/>
          <w:left w:val="nil"/>
          <w:bottom w:val="nil"/>
          <w:right w:val="nil"/>
          <w:between w:val="nil"/>
        </w:pBdr>
        <w:ind w:right="10"/>
        <w:rPr>
          <w:color w:val="FF0000"/>
        </w:rPr>
      </w:pPr>
    </w:p>
    <w:p w14:paraId="0DFE1D9F" w14:textId="77777777" w:rsidR="002A0E4D" w:rsidRPr="00C43DD5" w:rsidRDefault="002A0E4D" w:rsidP="002A0E4D">
      <w:pPr>
        <w:pBdr>
          <w:top w:val="nil"/>
          <w:left w:val="nil"/>
          <w:bottom w:val="nil"/>
          <w:right w:val="nil"/>
          <w:between w:val="nil"/>
        </w:pBdr>
        <w:ind w:right="10"/>
        <w:rPr>
          <w:color w:val="FF0000"/>
        </w:rPr>
      </w:pPr>
    </w:p>
    <w:p w14:paraId="68C3042C" w14:textId="77777777" w:rsidR="002A0E4D" w:rsidRPr="00C43DD5" w:rsidRDefault="002A0E4D" w:rsidP="002A0E4D">
      <w:pPr>
        <w:pBdr>
          <w:top w:val="nil"/>
          <w:left w:val="nil"/>
          <w:bottom w:val="nil"/>
          <w:right w:val="nil"/>
          <w:between w:val="nil"/>
        </w:pBdr>
        <w:ind w:right="10"/>
        <w:rPr>
          <w:color w:val="FF0000"/>
        </w:rPr>
        <w:sectPr w:rsidR="002A0E4D" w:rsidRPr="00C43DD5">
          <w:type w:val="continuous"/>
          <w:pgSz w:w="12240" w:h="15840"/>
          <w:pgMar w:top="720" w:right="720" w:bottom="576" w:left="720" w:header="432" w:footer="432" w:gutter="0"/>
          <w:cols w:space="720" w:equalWidth="0">
            <w:col w:w="9360"/>
          </w:cols>
        </w:sectPr>
      </w:pPr>
    </w:p>
    <w:p w14:paraId="1C83FAA8" w14:textId="77777777" w:rsidR="002A0E4D" w:rsidRPr="00C43DD5" w:rsidRDefault="002A0E4D" w:rsidP="002A0E4D">
      <w:pPr>
        <w:pBdr>
          <w:top w:val="nil"/>
          <w:left w:val="nil"/>
          <w:bottom w:val="nil"/>
          <w:right w:val="nil"/>
          <w:between w:val="nil"/>
        </w:pBdr>
        <w:ind w:right="10"/>
        <w:rPr>
          <w:color w:val="FF0000"/>
        </w:rPr>
      </w:pPr>
      <w:r w:rsidRPr="00C43DD5">
        <w:rPr>
          <w:color w:val="FF0000"/>
        </w:rPr>
        <w:t>Approved as to Form:</w:t>
      </w:r>
    </w:p>
    <w:p w14:paraId="0E33BD60" w14:textId="77777777" w:rsidR="002A0E4D" w:rsidRPr="00C43DD5" w:rsidRDefault="002A0E4D" w:rsidP="002A0E4D">
      <w:pPr>
        <w:pBdr>
          <w:top w:val="nil"/>
          <w:left w:val="nil"/>
          <w:bottom w:val="nil"/>
          <w:right w:val="nil"/>
          <w:between w:val="nil"/>
        </w:pBdr>
        <w:ind w:right="10"/>
        <w:rPr>
          <w:color w:val="FF0000"/>
        </w:rPr>
      </w:pPr>
      <w:r w:rsidRPr="00C43DD5">
        <w:rPr>
          <w:color w:val="FF0000"/>
        </w:rPr>
        <w:t xml:space="preserve">New York State Attorney General </w:t>
      </w:r>
    </w:p>
    <w:p w14:paraId="71F4C425" w14:textId="77777777" w:rsidR="002A0E4D" w:rsidRPr="00C43DD5" w:rsidRDefault="002A0E4D" w:rsidP="002A0E4D">
      <w:pPr>
        <w:pBdr>
          <w:top w:val="nil"/>
          <w:left w:val="nil"/>
          <w:bottom w:val="nil"/>
          <w:right w:val="nil"/>
          <w:between w:val="nil"/>
        </w:pBdr>
        <w:ind w:right="10"/>
        <w:rPr>
          <w:color w:val="FF0000"/>
        </w:rPr>
      </w:pPr>
    </w:p>
    <w:p w14:paraId="5615A917" w14:textId="77777777" w:rsidR="002A0E4D" w:rsidRPr="00C43DD5" w:rsidRDefault="002A0E4D" w:rsidP="002A0E4D">
      <w:pPr>
        <w:pBdr>
          <w:top w:val="nil"/>
          <w:left w:val="nil"/>
          <w:bottom w:val="nil"/>
          <w:right w:val="nil"/>
          <w:between w:val="nil"/>
        </w:pBdr>
        <w:ind w:right="10"/>
        <w:rPr>
          <w:color w:val="FF0000"/>
        </w:rPr>
      </w:pPr>
    </w:p>
    <w:p w14:paraId="1804B5B1" w14:textId="77777777" w:rsidR="002A0E4D" w:rsidRPr="00C43DD5" w:rsidRDefault="002A0E4D" w:rsidP="002A0E4D">
      <w:pPr>
        <w:pBdr>
          <w:top w:val="nil"/>
          <w:left w:val="nil"/>
          <w:bottom w:val="nil"/>
          <w:right w:val="nil"/>
          <w:between w:val="nil"/>
        </w:pBdr>
        <w:ind w:right="10"/>
        <w:rPr>
          <w:color w:val="FF0000"/>
        </w:rPr>
      </w:pPr>
    </w:p>
    <w:p w14:paraId="07BB1515" w14:textId="77777777" w:rsidR="002A0E4D" w:rsidRPr="00C43DD5" w:rsidRDefault="002A0E4D" w:rsidP="002A0E4D">
      <w:pPr>
        <w:pBdr>
          <w:top w:val="nil"/>
          <w:left w:val="nil"/>
          <w:bottom w:val="nil"/>
          <w:right w:val="nil"/>
          <w:between w:val="nil"/>
        </w:pBdr>
        <w:ind w:right="10"/>
        <w:rPr>
          <w:color w:val="FF0000"/>
        </w:rPr>
      </w:pPr>
      <w:r w:rsidRPr="00C43DD5">
        <w:rPr>
          <w:color w:val="FF0000"/>
        </w:rPr>
        <w:t>By:  _____________________________________</w:t>
      </w:r>
    </w:p>
    <w:p w14:paraId="2F246893" w14:textId="77777777" w:rsidR="002A0E4D" w:rsidRPr="00C43DD5" w:rsidRDefault="002A0E4D" w:rsidP="002A0E4D">
      <w:pPr>
        <w:pBdr>
          <w:top w:val="nil"/>
          <w:left w:val="nil"/>
          <w:bottom w:val="nil"/>
          <w:right w:val="nil"/>
          <w:between w:val="nil"/>
        </w:pBdr>
        <w:ind w:right="10"/>
        <w:rPr>
          <w:color w:val="FF0000"/>
        </w:rPr>
      </w:pPr>
    </w:p>
    <w:p w14:paraId="22CC8DBF" w14:textId="77777777" w:rsidR="002A0E4D" w:rsidRPr="00C43DD5" w:rsidRDefault="002A0E4D" w:rsidP="002A0E4D">
      <w:pPr>
        <w:pBdr>
          <w:top w:val="nil"/>
          <w:left w:val="nil"/>
          <w:bottom w:val="nil"/>
          <w:right w:val="nil"/>
          <w:between w:val="nil"/>
        </w:pBdr>
        <w:ind w:right="10"/>
        <w:rPr>
          <w:color w:val="FF0000"/>
        </w:rPr>
      </w:pPr>
    </w:p>
    <w:p w14:paraId="1C6690A9" w14:textId="77777777" w:rsidR="002A0E4D" w:rsidRPr="00C43DD5" w:rsidRDefault="002A0E4D" w:rsidP="002A0E4D">
      <w:pPr>
        <w:pBdr>
          <w:top w:val="nil"/>
          <w:left w:val="nil"/>
          <w:bottom w:val="nil"/>
          <w:right w:val="nil"/>
          <w:between w:val="nil"/>
        </w:pBdr>
        <w:ind w:right="10"/>
        <w:rPr>
          <w:color w:val="FF0000"/>
        </w:rPr>
      </w:pPr>
      <w:r w:rsidRPr="00C43DD5">
        <w:rPr>
          <w:color w:val="FF0000"/>
        </w:rPr>
        <w:t>Date:  ____________________________________</w:t>
      </w:r>
    </w:p>
    <w:p w14:paraId="25C866AF" w14:textId="77777777" w:rsidR="002A0E4D" w:rsidRPr="00C43DD5" w:rsidRDefault="002A0E4D" w:rsidP="002A0E4D">
      <w:pPr>
        <w:pBdr>
          <w:top w:val="nil"/>
          <w:left w:val="nil"/>
          <w:bottom w:val="nil"/>
          <w:right w:val="nil"/>
          <w:between w:val="nil"/>
        </w:pBdr>
        <w:ind w:right="10"/>
        <w:rPr>
          <w:color w:val="FF0000"/>
        </w:rPr>
      </w:pPr>
      <w:r w:rsidRPr="00C43DD5">
        <w:rPr>
          <w:color w:val="FF0000"/>
        </w:rPr>
        <w:t xml:space="preserve">Approved:  </w:t>
      </w:r>
    </w:p>
    <w:p w14:paraId="1417FF66" w14:textId="77777777" w:rsidR="002A0E4D" w:rsidRPr="00C43DD5" w:rsidRDefault="002A0E4D" w:rsidP="002A0E4D">
      <w:pPr>
        <w:rPr>
          <w:color w:val="FF0000"/>
        </w:rPr>
      </w:pPr>
      <w:r w:rsidRPr="00C43DD5">
        <w:rPr>
          <w:color w:val="FF0000"/>
        </w:rPr>
        <w:t>NYS Office of the State Comptroller</w:t>
      </w:r>
    </w:p>
    <w:p w14:paraId="77ADABE4" w14:textId="77777777" w:rsidR="002A0E4D" w:rsidRPr="00C43DD5" w:rsidRDefault="002A0E4D" w:rsidP="002A0E4D">
      <w:pPr>
        <w:pBdr>
          <w:top w:val="nil"/>
          <w:left w:val="nil"/>
          <w:bottom w:val="nil"/>
          <w:right w:val="nil"/>
          <w:between w:val="nil"/>
        </w:pBdr>
        <w:ind w:right="10"/>
        <w:rPr>
          <w:color w:val="FF0000"/>
        </w:rPr>
      </w:pPr>
    </w:p>
    <w:p w14:paraId="5CA840BD" w14:textId="77777777" w:rsidR="002A0E4D" w:rsidRPr="00C43DD5" w:rsidRDefault="002A0E4D" w:rsidP="002A0E4D">
      <w:pPr>
        <w:pBdr>
          <w:top w:val="nil"/>
          <w:left w:val="nil"/>
          <w:bottom w:val="nil"/>
          <w:right w:val="nil"/>
          <w:between w:val="nil"/>
        </w:pBdr>
        <w:ind w:right="10"/>
        <w:rPr>
          <w:color w:val="FF0000"/>
        </w:rPr>
      </w:pPr>
    </w:p>
    <w:p w14:paraId="3DC876B1" w14:textId="77777777" w:rsidR="002A0E4D" w:rsidRPr="00C43DD5" w:rsidRDefault="002A0E4D" w:rsidP="002A0E4D">
      <w:pPr>
        <w:pBdr>
          <w:top w:val="nil"/>
          <w:left w:val="nil"/>
          <w:bottom w:val="nil"/>
          <w:right w:val="nil"/>
          <w:between w:val="nil"/>
        </w:pBdr>
        <w:ind w:right="10"/>
        <w:rPr>
          <w:color w:val="FF0000"/>
        </w:rPr>
      </w:pPr>
    </w:p>
    <w:p w14:paraId="4E7E2A95" w14:textId="77777777" w:rsidR="002A0E4D" w:rsidRPr="00C43DD5" w:rsidRDefault="002A0E4D" w:rsidP="002A0E4D">
      <w:pPr>
        <w:pBdr>
          <w:top w:val="nil"/>
          <w:left w:val="nil"/>
          <w:bottom w:val="nil"/>
          <w:right w:val="nil"/>
          <w:between w:val="nil"/>
        </w:pBdr>
        <w:ind w:right="10"/>
        <w:rPr>
          <w:color w:val="FF0000"/>
        </w:rPr>
      </w:pPr>
      <w:r w:rsidRPr="00C43DD5">
        <w:rPr>
          <w:color w:val="FF0000"/>
        </w:rPr>
        <w:t>By: ______________________________________</w:t>
      </w:r>
    </w:p>
    <w:p w14:paraId="59347E81" w14:textId="77777777" w:rsidR="002A0E4D" w:rsidRPr="00C43DD5" w:rsidRDefault="002A0E4D" w:rsidP="002A0E4D">
      <w:pPr>
        <w:pBdr>
          <w:top w:val="nil"/>
          <w:left w:val="nil"/>
          <w:bottom w:val="nil"/>
          <w:right w:val="nil"/>
          <w:between w:val="nil"/>
        </w:pBdr>
        <w:ind w:right="10"/>
        <w:rPr>
          <w:color w:val="FF0000"/>
        </w:rPr>
      </w:pPr>
    </w:p>
    <w:p w14:paraId="4DE5F5AD" w14:textId="77777777" w:rsidR="002A0E4D" w:rsidRPr="00C43DD5" w:rsidRDefault="002A0E4D" w:rsidP="002A0E4D">
      <w:pPr>
        <w:pBdr>
          <w:top w:val="nil"/>
          <w:left w:val="nil"/>
          <w:bottom w:val="nil"/>
          <w:right w:val="nil"/>
          <w:between w:val="nil"/>
        </w:pBdr>
        <w:ind w:right="10"/>
        <w:rPr>
          <w:color w:val="FF0000"/>
        </w:rPr>
      </w:pPr>
    </w:p>
    <w:p w14:paraId="0A0ECD63" w14:textId="77777777" w:rsidR="002A0E4D" w:rsidRPr="00C43DD5" w:rsidRDefault="002A0E4D" w:rsidP="002A0E4D">
      <w:pPr>
        <w:pBdr>
          <w:top w:val="nil"/>
          <w:left w:val="nil"/>
          <w:bottom w:val="nil"/>
          <w:right w:val="nil"/>
          <w:between w:val="nil"/>
        </w:pBdr>
        <w:ind w:right="10"/>
        <w:rPr>
          <w:color w:val="FF0000"/>
        </w:rPr>
        <w:sectPr w:rsidR="002A0E4D" w:rsidRPr="00C43DD5">
          <w:type w:val="continuous"/>
          <w:pgSz w:w="12240" w:h="15840"/>
          <w:pgMar w:top="720" w:right="720" w:bottom="576" w:left="720" w:header="432" w:footer="432" w:gutter="0"/>
          <w:cols w:num="2" w:sep="1" w:space="720" w:equalWidth="0">
            <w:col w:w="5040" w:space="720"/>
            <w:col w:w="5040" w:space="0"/>
          </w:cols>
        </w:sectPr>
      </w:pPr>
      <w:r w:rsidRPr="00C43DD5">
        <w:rPr>
          <w:color w:val="FF0000"/>
        </w:rPr>
        <w:t>Date:  ___________________________________</w:t>
      </w:r>
    </w:p>
    <w:p w14:paraId="74E9F2C7" w14:textId="77777777" w:rsidR="002A0E4D" w:rsidRPr="00C43DD5" w:rsidRDefault="002A0E4D" w:rsidP="002A0E4D">
      <w:pPr>
        <w:pBdr>
          <w:top w:val="nil"/>
          <w:left w:val="nil"/>
          <w:bottom w:val="nil"/>
          <w:right w:val="nil"/>
          <w:between w:val="nil"/>
        </w:pBdr>
        <w:spacing w:after="960"/>
        <w:ind w:right="14"/>
        <w:rPr>
          <w:rFonts w:ascii="Arial" w:eastAsia="Arial" w:hAnsi="Arial" w:cs="Arial"/>
          <w:color w:val="FF0000"/>
          <w:sz w:val="20"/>
          <w:szCs w:val="20"/>
        </w:rPr>
        <w:sectPr w:rsidR="002A0E4D" w:rsidRPr="00C43DD5">
          <w:headerReference w:type="even" r:id="rId9"/>
          <w:headerReference w:type="default" r:id="rId10"/>
          <w:footerReference w:type="even" r:id="rId11"/>
          <w:footerReference w:type="default" r:id="rId12"/>
          <w:headerReference w:type="first" r:id="rId13"/>
          <w:footerReference w:type="first" r:id="rId14"/>
          <w:type w:val="continuous"/>
          <w:pgSz w:w="12240" w:h="15840"/>
          <w:pgMar w:top="1440" w:right="1440" w:bottom="1440" w:left="1440" w:header="432" w:footer="432" w:gutter="0"/>
          <w:pgNumType w:start="1"/>
          <w:cols w:num="2" w:sep="1" w:space="720" w:equalWidth="0">
            <w:col w:w="4320" w:space="720"/>
            <w:col w:w="4320" w:space="0"/>
          </w:cols>
        </w:sectPr>
      </w:pPr>
    </w:p>
    <w:p w14:paraId="2701C100" w14:textId="48BB453C" w:rsidR="00D15C50" w:rsidRDefault="00D15C50" w:rsidP="00774255">
      <w:pPr>
        <w:spacing w:line="259" w:lineRule="exact"/>
        <w:jc w:val="center"/>
        <w:rPr>
          <w:b/>
          <w:i/>
          <w:color w:val="FF0000"/>
        </w:rPr>
      </w:pPr>
      <w:r w:rsidRPr="00C43DD5">
        <w:rPr>
          <w:b/>
          <w:i/>
          <w:color w:val="FF0000"/>
        </w:rPr>
        <w:lastRenderedPageBreak/>
        <w:t>NOTARY REQUIRED FOR PERMITS OVER $25K (MAY DELETE IF UNDER $25K)</w:t>
      </w:r>
    </w:p>
    <w:p w14:paraId="535BEC9B" w14:textId="580FDCF1" w:rsidR="00D17528" w:rsidRPr="00C43DD5" w:rsidRDefault="00D17528" w:rsidP="00774255">
      <w:pPr>
        <w:spacing w:line="259" w:lineRule="exact"/>
        <w:jc w:val="center"/>
        <w:rPr>
          <w:b/>
          <w:i/>
          <w:color w:val="FF0000"/>
        </w:rPr>
      </w:pPr>
      <w:r>
        <w:rPr>
          <w:b/>
          <w:i/>
          <w:color w:val="FF0000"/>
        </w:rPr>
        <w:t>Select Based on Permittee Type</w:t>
      </w:r>
    </w:p>
    <w:p w14:paraId="29002B97" w14:textId="794D56A4" w:rsidR="00774255" w:rsidRPr="00C43DD5" w:rsidRDefault="00774255" w:rsidP="00C43DD5">
      <w:pPr>
        <w:jc w:val="both"/>
        <w:rPr>
          <w:b/>
          <w:color w:val="FF0000"/>
          <w:sz w:val="20"/>
          <w:szCs w:val="20"/>
        </w:rPr>
      </w:pPr>
      <w:r w:rsidRPr="00C43DD5">
        <w:rPr>
          <w:b/>
          <w:color w:val="FF0000"/>
        </w:rPr>
        <w:t>(</w:t>
      </w:r>
      <w:r w:rsidRPr="00C43DD5">
        <w:rPr>
          <w:b/>
          <w:color w:val="FF0000"/>
          <w:sz w:val="20"/>
          <w:szCs w:val="20"/>
        </w:rPr>
        <w:t>ACKNOWLEDGEMENT BY INDIVIDUAL)</w:t>
      </w:r>
    </w:p>
    <w:p w14:paraId="1C6FE83C" w14:textId="2DF26FE4" w:rsidR="00774255" w:rsidRPr="00D108A2" w:rsidRDefault="00774255" w:rsidP="00C43DD5">
      <w:pPr>
        <w:jc w:val="both"/>
        <w:rPr>
          <w:color w:val="FF0000"/>
          <w:sz w:val="20"/>
          <w:szCs w:val="20"/>
        </w:rPr>
      </w:pPr>
      <w:r w:rsidRPr="00D108A2">
        <w:rPr>
          <w:color w:val="FF0000"/>
          <w:sz w:val="20"/>
          <w:szCs w:val="20"/>
        </w:rPr>
        <w:t xml:space="preserve">STATE OF NEW YORK </w:t>
      </w:r>
      <w:r w:rsidRPr="00D108A2">
        <w:rPr>
          <w:color w:val="FF0000"/>
          <w:sz w:val="20"/>
          <w:szCs w:val="20"/>
        </w:rPr>
        <w:tab/>
        <w:t>)</w:t>
      </w:r>
    </w:p>
    <w:p w14:paraId="0C2CF65B" w14:textId="77777777" w:rsidR="00774255" w:rsidRPr="00D108A2" w:rsidRDefault="00774255" w:rsidP="00C43DD5">
      <w:pPr>
        <w:jc w:val="both"/>
        <w:rPr>
          <w:color w:val="FF0000"/>
          <w:sz w:val="20"/>
          <w:szCs w:val="20"/>
        </w:rPr>
      </w:pPr>
      <w:r w:rsidRPr="00D108A2">
        <w:rPr>
          <w:color w:val="FF0000"/>
          <w:sz w:val="20"/>
          <w:szCs w:val="20"/>
        </w:rPr>
        <w:t>COUNTY OF</w:t>
      </w:r>
      <w:r w:rsidRPr="00D108A2">
        <w:rPr>
          <w:color w:val="FF0000"/>
          <w:sz w:val="20"/>
          <w:szCs w:val="20"/>
        </w:rPr>
        <w:tab/>
      </w:r>
      <w:r w:rsidRPr="00D108A2">
        <w:rPr>
          <w:color w:val="FF0000"/>
          <w:sz w:val="20"/>
          <w:szCs w:val="20"/>
        </w:rPr>
        <w:tab/>
      </w:r>
      <w:r w:rsidRPr="00D108A2">
        <w:rPr>
          <w:color w:val="FF0000"/>
          <w:sz w:val="20"/>
          <w:szCs w:val="20"/>
        </w:rPr>
        <w:tab/>
        <w:t>) SS.:</w:t>
      </w:r>
    </w:p>
    <w:p w14:paraId="33F3A925" w14:textId="77777777" w:rsidR="00774255" w:rsidRPr="00D108A2" w:rsidRDefault="00774255" w:rsidP="00C43DD5">
      <w:pPr>
        <w:jc w:val="both"/>
        <w:rPr>
          <w:color w:val="FF0000"/>
          <w:sz w:val="20"/>
          <w:szCs w:val="20"/>
        </w:rPr>
      </w:pPr>
    </w:p>
    <w:p w14:paraId="25ACD11A" w14:textId="77777777" w:rsidR="00774255" w:rsidRPr="00D108A2" w:rsidRDefault="00774255" w:rsidP="00C43DD5">
      <w:pPr>
        <w:ind w:right="72" w:firstLine="576"/>
        <w:jc w:val="both"/>
        <w:rPr>
          <w:color w:val="FF0000"/>
          <w:sz w:val="20"/>
          <w:szCs w:val="20"/>
        </w:rPr>
      </w:pPr>
      <w:r w:rsidRPr="00D108A2">
        <w:rPr>
          <w:color w:val="FF0000"/>
          <w:sz w:val="20"/>
          <w:szCs w:val="20"/>
        </w:rPr>
        <w:t xml:space="preserve">On this </w:t>
      </w:r>
      <w:r w:rsidRPr="00D108A2">
        <w:rPr>
          <w:color w:val="FF0000"/>
          <w:sz w:val="20"/>
          <w:szCs w:val="20"/>
          <w:u w:val="single"/>
        </w:rPr>
        <w:t xml:space="preserve">                                        </w:t>
      </w:r>
      <w:r w:rsidRPr="00D108A2">
        <w:rPr>
          <w:color w:val="FF0000"/>
          <w:sz w:val="20"/>
          <w:szCs w:val="20"/>
        </w:rPr>
        <w:t xml:space="preserve"> day of </w:t>
      </w:r>
      <w:r w:rsidRPr="00D108A2">
        <w:rPr>
          <w:color w:val="FF0000"/>
          <w:sz w:val="20"/>
          <w:szCs w:val="20"/>
          <w:u w:val="single"/>
        </w:rPr>
        <w:t xml:space="preserve">                                                </w:t>
      </w:r>
      <w:proofErr w:type="gramStart"/>
      <w:r w:rsidRPr="00D108A2">
        <w:rPr>
          <w:color w:val="FF0000"/>
          <w:sz w:val="20"/>
          <w:szCs w:val="20"/>
          <w:u w:val="single"/>
        </w:rPr>
        <w:t xml:space="preserve"> </w:t>
      </w:r>
      <w:r w:rsidRPr="00D108A2">
        <w:rPr>
          <w:color w:val="FF0000"/>
          <w:sz w:val="20"/>
          <w:szCs w:val="20"/>
        </w:rPr>
        <w:t xml:space="preserve"> ,</w:t>
      </w:r>
      <w:proofErr w:type="gramEnd"/>
      <w:r w:rsidRPr="00D108A2">
        <w:rPr>
          <w:color w:val="FF0000"/>
          <w:sz w:val="20"/>
          <w:szCs w:val="20"/>
        </w:rPr>
        <w:t xml:space="preserve"> 20</w:t>
      </w:r>
      <w:r w:rsidRPr="00D108A2">
        <w:rPr>
          <w:color w:val="FF0000"/>
          <w:sz w:val="20"/>
          <w:szCs w:val="20"/>
          <w:u w:val="single"/>
        </w:rPr>
        <w:t xml:space="preserve">      </w:t>
      </w:r>
      <w:r w:rsidRPr="00D108A2">
        <w:rPr>
          <w:color w:val="FF0000"/>
          <w:sz w:val="20"/>
          <w:szCs w:val="20"/>
        </w:rPr>
        <w:t xml:space="preserve">, before me personally came </w:t>
      </w:r>
      <w:r w:rsidRPr="00D108A2">
        <w:rPr>
          <w:color w:val="FF0000"/>
          <w:sz w:val="20"/>
          <w:szCs w:val="20"/>
        </w:rPr>
        <w:br/>
      </w:r>
      <w:r w:rsidRPr="00D108A2">
        <w:rPr>
          <w:color w:val="FF0000"/>
          <w:sz w:val="20"/>
          <w:szCs w:val="20"/>
          <w:u w:val="single"/>
        </w:rPr>
        <w:t xml:space="preserve">                                                                 </w:t>
      </w:r>
      <w:r w:rsidRPr="00D108A2">
        <w:rPr>
          <w:color w:val="FF0000"/>
          <w:sz w:val="20"/>
          <w:szCs w:val="20"/>
        </w:rPr>
        <w:t xml:space="preserve"> , to me known and known to me to be the person described in and who executed the foregoing instrument and he/she acknowledged to me that he/she executed the same.</w:t>
      </w:r>
    </w:p>
    <w:p w14:paraId="71DE920F" w14:textId="77777777" w:rsidR="00774255" w:rsidRPr="00D108A2" w:rsidRDefault="00774255" w:rsidP="00C43DD5">
      <w:pPr>
        <w:ind w:right="72" w:firstLine="576"/>
        <w:jc w:val="both"/>
        <w:rPr>
          <w:color w:val="FF0000"/>
          <w:sz w:val="20"/>
          <w:szCs w:val="20"/>
        </w:rPr>
      </w:pPr>
      <w:r w:rsidRPr="00D108A2">
        <w:rPr>
          <w:color w:val="FF0000"/>
          <w:sz w:val="20"/>
          <w:szCs w:val="20"/>
        </w:rPr>
        <w:t>________________________________</w:t>
      </w:r>
      <w:r w:rsidRPr="00D108A2">
        <w:rPr>
          <w:color w:val="FF0000"/>
          <w:sz w:val="20"/>
          <w:szCs w:val="20"/>
        </w:rPr>
        <w:br/>
        <w:t>Notary Public</w:t>
      </w:r>
      <w:r w:rsidRPr="00D108A2">
        <w:rPr>
          <w:color w:val="FF0000"/>
          <w:sz w:val="20"/>
          <w:szCs w:val="20"/>
        </w:rPr>
        <w:tab/>
      </w:r>
      <w:r w:rsidRPr="00D108A2">
        <w:rPr>
          <w:color w:val="FF0000"/>
          <w:sz w:val="20"/>
          <w:szCs w:val="20"/>
        </w:rPr>
        <w:tab/>
      </w:r>
      <w:r w:rsidRPr="00D108A2">
        <w:rPr>
          <w:color w:val="FF0000"/>
          <w:sz w:val="20"/>
          <w:szCs w:val="20"/>
        </w:rPr>
        <w:tab/>
      </w:r>
    </w:p>
    <w:p w14:paraId="02962B76" w14:textId="77777777" w:rsidR="00774255" w:rsidRPr="00D108A2" w:rsidRDefault="00774255" w:rsidP="00C43DD5">
      <w:pPr>
        <w:jc w:val="both"/>
        <w:rPr>
          <w:color w:val="FF0000"/>
          <w:sz w:val="20"/>
          <w:szCs w:val="20"/>
        </w:rPr>
      </w:pPr>
    </w:p>
    <w:p w14:paraId="560DF175" w14:textId="77777777" w:rsidR="00774255" w:rsidRPr="00D108A2" w:rsidRDefault="00774255" w:rsidP="00C43DD5">
      <w:pPr>
        <w:tabs>
          <w:tab w:val="left" w:pos="5940"/>
        </w:tabs>
        <w:jc w:val="both"/>
        <w:rPr>
          <w:color w:val="FF0000"/>
          <w:sz w:val="20"/>
          <w:szCs w:val="20"/>
        </w:rPr>
      </w:pPr>
    </w:p>
    <w:p w14:paraId="6FF4FA0F" w14:textId="77777777" w:rsidR="00774255" w:rsidRPr="00D108A2" w:rsidRDefault="00774255" w:rsidP="00C43DD5">
      <w:pPr>
        <w:tabs>
          <w:tab w:val="left" w:pos="5940"/>
        </w:tabs>
        <w:jc w:val="both"/>
        <w:rPr>
          <w:color w:val="FF0000"/>
          <w:sz w:val="20"/>
          <w:szCs w:val="20"/>
        </w:rPr>
      </w:pPr>
    </w:p>
    <w:p w14:paraId="2429F927" w14:textId="77777777" w:rsidR="00774255" w:rsidRPr="00C43DD5" w:rsidRDefault="00774255" w:rsidP="00C43DD5">
      <w:pPr>
        <w:jc w:val="both"/>
        <w:rPr>
          <w:b/>
          <w:color w:val="FF0000"/>
          <w:sz w:val="20"/>
          <w:szCs w:val="20"/>
        </w:rPr>
      </w:pPr>
      <w:r w:rsidRPr="00C43DD5">
        <w:rPr>
          <w:b/>
          <w:color w:val="FF0000"/>
          <w:sz w:val="20"/>
          <w:szCs w:val="20"/>
        </w:rPr>
        <w:t>(ACKNOWLEDGEMENT BY UNINCORPORATED ASSOCIATION)</w:t>
      </w:r>
    </w:p>
    <w:p w14:paraId="5C8C71BF" w14:textId="77777777" w:rsidR="00774255" w:rsidRPr="00C43DD5" w:rsidRDefault="00774255" w:rsidP="00C43DD5">
      <w:pPr>
        <w:jc w:val="both"/>
        <w:rPr>
          <w:color w:val="FF0000"/>
          <w:sz w:val="20"/>
          <w:szCs w:val="20"/>
        </w:rPr>
      </w:pPr>
      <w:r w:rsidRPr="00C43DD5">
        <w:rPr>
          <w:color w:val="FF0000"/>
          <w:sz w:val="20"/>
          <w:szCs w:val="20"/>
        </w:rPr>
        <w:t xml:space="preserve">STATE OF NEW YORK </w:t>
      </w:r>
      <w:r w:rsidRPr="00C43DD5">
        <w:rPr>
          <w:color w:val="FF0000"/>
          <w:sz w:val="20"/>
          <w:szCs w:val="20"/>
        </w:rPr>
        <w:tab/>
        <w:t>)</w:t>
      </w:r>
    </w:p>
    <w:p w14:paraId="12F499B6" w14:textId="77777777" w:rsidR="00774255" w:rsidRPr="00C43DD5" w:rsidRDefault="00774255" w:rsidP="00C43DD5">
      <w:pPr>
        <w:jc w:val="both"/>
        <w:rPr>
          <w:color w:val="FF0000"/>
          <w:sz w:val="20"/>
          <w:szCs w:val="20"/>
        </w:rPr>
      </w:pPr>
      <w:r w:rsidRPr="00C43DD5">
        <w:rPr>
          <w:color w:val="FF0000"/>
          <w:sz w:val="20"/>
          <w:szCs w:val="20"/>
        </w:rPr>
        <w:t>COUNTY OF</w:t>
      </w:r>
      <w:r w:rsidRPr="00C43DD5">
        <w:rPr>
          <w:color w:val="FF0000"/>
          <w:sz w:val="20"/>
          <w:szCs w:val="20"/>
        </w:rPr>
        <w:tab/>
      </w:r>
      <w:r w:rsidRPr="00C43DD5">
        <w:rPr>
          <w:color w:val="FF0000"/>
          <w:sz w:val="20"/>
          <w:szCs w:val="20"/>
        </w:rPr>
        <w:tab/>
      </w:r>
      <w:r w:rsidRPr="00C43DD5">
        <w:rPr>
          <w:color w:val="FF0000"/>
          <w:sz w:val="20"/>
          <w:szCs w:val="20"/>
        </w:rPr>
        <w:tab/>
        <w:t>) SS.:</w:t>
      </w:r>
    </w:p>
    <w:p w14:paraId="4CB98F1E" w14:textId="77777777" w:rsidR="00774255" w:rsidRPr="00C43DD5" w:rsidRDefault="00774255" w:rsidP="00C43DD5">
      <w:pPr>
        <w:jc w:val="both"/>
        <w:rPr>
          <w:color w:val="FF0000"/>
          <w:sz w:val="20"/>
          <w:szCs w:val="20"/>
        </w:rPr>
      </w:pPr>
    </w:p>
    <w:p w14:paraId="05B44DFD" w14:textId="77777777" w:rsidR="00774255" w:rsidRPr="00C43DD5" w:rsidRDefault="00774255" w:rsidP="00C43DD5">
      <w:pPr>
        <w:ind w:right="144"/>
        <w:jc w:val="both"/>
        <w:rPr>
          <w:color w:val="FF0000"/>
          <w:sz w:val="20"/>
          <w:szCs w:val="20"/>
        </w:rPr>
      </w:pPr>
      <w:r w:rsidRPr="00C43DD5">
        <w:rPr>
          <w:color w:val="FF0000"/>
          <w:sz w:val="20"/>
          <w:szCs w:val="20"/>
        </w:rPr>
        <w:tab/>
        <w:t xml:space="preserve">On this _____day of ____________ 20____, before me personally came________________________________ to me known and known to me to be the person who executed the above instrument, who, being duly sworn by me, did for himself/herself depose and say that he/she is a member of the firm of _______________________________________ and that he/she executed the foregoing instrument in the firm name of ________________________________________, and that he/she had authority to sign same, and he/she did acknowledge to me that he/she  executed the same as the act and deed of said firm of _________________________________________, for the uses and purposes mentioned therein. </w:t>
      </w:r>
    </w:p>
    <w:p w14:paraId="71209F73" w14:textId="77777777" w:rsidR="00774255" w:rsidRPr="00C43DD5" w:rsidRDefault="00774255" w:rsidP="00C43DD5">
      <w:pPr>
        <w:jc w:val="both"/>
        <w:rPr>
          <w:color w:val="FF0000"/>
          <w:sz w:val="20"/>
          <w:szCs w:val="20"/>
        </w:rPr>
      </w:pPr>
    </w:p>
    <w:p w14:paraId="0B91F5FE" w14:textId="77777777" w:rsidR="00774255" w:rsidRPr="00C43DD5" w:rsidRDefault="00774255" w:rsidP="00C43DD5">
      <w:pPr>
        <w:ind w:right="72" w:firstLine="576"/>
        <w:jc w:val="both"/>
        <w:rPr>
          <w:color w:val="FF0000"/>
          <w:sz w:val="20"/>
          <w:szCs w:val="20"/>
        </w:rPr>
      </w:pPr>
    </w:p>
    <w:p w14:paraId="479DA5E7" w14:textId="77777777" w:rsidR="00774255" w:rsidRPr="00C43DD5" w:rsidRDefault="00774255" w:rsidP="00C43DD5">
      <w:pPr>
        <w:jc w:val="both"/>
        <w:rPr>
          <w:color w:val="FF0000"/>
          <w:sz w:val="20"/>
          <w:szCs w:val="20"/>
        </w:rPr>
      </w:pPr>
      <w:r w:rsidRPr="00C43DD5">
        <w:rPr>
          <w:color w:val="FF0000"/>
          <w:sz w:val="20"/>
          <w:szCs w:val="20"/>
        </w:rPr>
        <w:t>________________________________</w:t>
      </w:r>
      <w:r w:rsidRPr="00C43DD5">
        <w:rPr>
          <w:color w:val="FF0000"/>
          <w:sz w:val="20"/>
          <w:szCs w:val="20"/>
        </w:rPr>
        <w:br/>
        <w:t>Notary Public</w:t>
      </w:r>
      <w:r w:rsidRPr="00C43DD5">
        <w:rPr>
          <w:color w:val="FF0000"/>
          <w:sz w:val="20"/>
          <w:szCs w:val="20"/>
        </w:rPr>
        <w:tab/>
      </w:r>
    </w:p>
    <w:p w14:paraId="40A3C0E6" w14:textId="77777777" w:rsidR="00774255" w:rsidRPr="00C43DD5" w:rsidRDefault="00774255" w:rsidP="00C43DD5">
      <w:pPr>
        <w:jc w:val="both"/>
        <w:rPr>
          <w:color w:val="FF0000"/>
          <w:sz w:val="20"/>
          <w:szCs w:val="20"/>
        </w:rPr>
      </w:pPr>
    </w:p>
    <w:p w14:paraId="4E13B5C0" w14:textId="56332C14" w:rsidR="002A0E4D" w:rsidRPr="00C43DD5" w:rsidRDefault="00D17528" w:rsidP="00C43DD5">
      <w:pPr>
        <w:jc w:val="both"/>
        <w:rPr>
          <w:b/>
          <w:color w:val="FF0000"/>
          <w:sz w:val="20"/>
          <w:szCs w:val="20"/>
        </w:rPr>
      </w:pPr>
      <w:r w:rsidRPr="00C43DD5">
        <w:rPr>
          <w:b/>
          <w:color w:val="FF0000"/>
          <w:sz w:val="20"/>
          <w:szCs w:val="20"/>
        </w:rPr>
        <w:t>(</w:t>
      </w:r>
      <w:r w:rsidR="002A0E4D" w:rsidRPr="00C43DD5">
        <w:rPr>
          <w:b/>
          <w:color w:val="FF0000"/>
          <w:sz w:val="20"/>
          <w:szCs w:val="20"/>
        </w:rPr>
        <w:t>ACKNOWLEDGEMENT BY CORPORATION</w:t>
      </w:r>
      <w:r w:rsidRPr="00C43DD5">
        <w:rPr>
          <w:b/>
          <w:color w:val="FF0000"/>
          <w:sz w:val="20"/>
          <w:szCs w:val="20"/>
        </w:rPr>
        <w:t>)</w:t>
      </w:r>
    </w:p>
    <w:p w14:paraId="65307185" w14:textId="77777777" w:rsidR="004B02B2" w:rsidRPr="00C43DD5" w:rsidRDefault="002A0E4D" w:rsidP="00C43DD5">
      <w:pPr>
        <w:jc w:val="both"/>
        <w:rPr>
          <w:color w:val="FF0000"/>
          <w:sz w:val="20"/>
          <w:szCs w:val="20"/>
        </w:rPr>
      </w:pPr>
      <w:r w:rsidRPr="00C43DD5">
        <w:rPr>
          <w:color w:val="FF0000"/>
          <w:sz w:val="20"/>
          <w:szCs w:val="20"/>
        </w:rPr>
        <w:t xml:space="preserve">STATE OF NEW YORK </w:t>
      </w:r>
      <w:r w:rsidRPr="00C43DD5">
        <w:rPr>
          <w:color w:val="FF0000"/>
          <w:sz w:val="20"/>
          <w:szCs w:val="20"/>
        </w:rPr>
        <w:tab/>
        <w:t xml:space="preserve">) </w:t>
      </w:r>
    </w:p>
    <w:p w14:paraId="0E7FF54E" w14:textId="77777777" w:rsidR="002A0E4D" w:rsidRPr="00C43DD5" w:rsidRDefault="004B02B2" w:rsidP="00C43DD5">
      <w:pPr>
        <w:jc w:val="both"/>
        <w:rPr>
          <w:color w:val="FF0000"/>
          <w:sz w:val="20"/>
          <w:szCs w:val="20"/>
        </w:rPr>
      </w:pPr>
      <w:r w:rsidRPr="00C43DD5">
        <w:rPr>
          <w:noProof/>
          <w:color w:val="FF0000"/>
          <w:sz w:val="20"/>
          <w:szCs w:val="20"/>
        </w:rPr>
        <mc:AlternateContent>
          <mc:Choice Requires="wps">
            <w:drawing>
              <wp:anchor distT="0" distB="0" distL="114300" distR="114300" simplePos="0" relativeHeight="251663360" behindDoc="0" locked="0" layoutInCell="1" allowOverlap="1" wp14:anchorId="55E48F26" wp14:editId="3C5488E9">
                <wp:simplePos x="0" y="0"/>
                <wp:positionH relativeFrom="column">
                  <wp:posOffset>923192</wp:posOffset>
                </wp:positionH>
                <wp:positionV relativeFrom="paragraph">
                  <wp:posOffset>159238</wp:posOffset>
                </wp:positionV>
                <wp:extent cx="844062"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84406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AF331D8" id="Straight Connector 1"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72.7pt,12.55pt" to="139.15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" strokecolor="black [3200]" strokeweight=".5pt">
                <v:stroke joinstyle="miter"/>
              </v:line>
            </w:pict>
          </mc:Fallback>
        </mc:AlternateContent>
      </w:r>
      <w:r w:rsidR="002A0E4D" w:rsidRPr="00C43DD5">
        <w:rPr>
          <w:color w:val="FF0000"/>
          <w:sz w:val="20"/>
          <w:szCs w:val="20"/>
        </w:rPr>
        <w:t>COUNTY OF</w:t>
      </w:r>
      <w:r w:rsidR="002A0E4D" w:rsidRPr="00C43DD5">
        <w:rPr>
          <w:color w:val="FF0000"/>
          <w:sz w:val="20"/>
          <w:szCs w:val="20"/>
        </w:rPr>
        <w:tab/>
      </w:r>
      <w:r w:rsidR="002A0E4D" w:rsidRPr="00C43DD5">
        <w:rPr>
          <w:color w:val="FF0000"/>
          <w:sz w:val="20"/>
          <w:szCs w:val="20"/>
        </w:rPr>
        <w:tab/>
      </w:r>
      <w:r w:rsidR="002A0E4D" w:rsidRPr="00C43DD5">
        <w:rPr>
          <w:color w:val="FF0000"/>
          <w:sz w:val="20"/>
          <w:szCs w:val="20"/>
        </w:rPr>
        <w:tab/>
        <w:t>) ss.:</w:t>
      </w:r>
    </w:p>
    <w:p w14:paraId="5DF259B9" w14:textId="77777777" w:rsidR="004B02B2" w:rsidRPr="00C43DD5" w:rsidRDefault="004B02B2" w:rsidP="00C43DD5">
      <w:pPr>
        <w:jc w:val="both"/>
        <w:rPr>
          <w:color w:val="FF0000"/>
          <w:sz w:val="20"/>
          <w:szCs w:val="20"/>
        </w:rPr>
      </w:pPr>
    </w:p>
    <w:p w14:paraId="3568E460" w14:textId="77777777" w:rsidR="002A0E4D" w:rsidRPr="00C43DD5" w:rsidRDefault="002A0E4D" w:rsidP="00C43DD5">
      <w:pPr>
        <w:jc w:val="both"/>
        <w:rPr>
          <w:color w:val="FF0000"/>
          <w:sz w:val="20"/>
          <w:szCs w:val="20"/>
        </w:rPr>
      </w:pPr>
      <w:r w:rsidRPr="00C43DD5">
        <w:rPr>
          <w:color w:val="FF0000"/>
          <w:sz w:val="20"/>
          <w:szCs w:val="20"/>
        </w:rPr>
        <w:t>On this ____ day of _________ 20___, before me personally came _____________________________________________ to me known, who duly being sworn, did depose and say that he/she resides in __________________________________;</w:t>
      </w:r>
      <w:r w:rsidRPr="00C43DD5">
        <w:rPr>
          <w:color w:val="FF0000"/>
          <w:sz w:val="20"/>
          <w:szCs w:val="20"/>
        </w:rPr>
        <w:br/>
        <w:t xml:space="preserve">that he/she is the _____________________________________________ of </w:t>
      </w:r>
      <w:r w:rsidRPr="00C43DD5">
        <w:rPr>
          <w:color w:val="FF0000"/>
          <w:sz w:val="20"/>
          <w:szCs w:val="20"/>
        </w:rPr>
        <w:br/>
        <w:t xml:space="preserve">___________________________________, the corporation described in and which  executed the foregoing instrument; that he/she knows the seal of said corporation; that the seal affixed to said instrument is such corporate seal, that was so affixed by the order of the Board of Directors of said corporation, and that he/she signed his/her name thereto by like order. </w:t>
      </w:r>
    </w:p>
    <w:p w14:paraId="140E0C5F" w14:textId="77777777" w:rsidR="002A0E4D" w:rsidRPr="00C43DD5" w:rsidRDefault="002A0E4D" w:rsidP="00C43DD5">
      <w:pPr>
        <w:jc w:val="both"/>
        <w:rPr>
          <w:color w:val="FF0000"/>
          <w:sz w:val="20"/>
          <w:szCs w:val="20"/>
        </w:rPr>
      </w:pPr>
    </w:p>
    <w:p w14:paraId="427BA992" w14:textId="70C14B23" w:rsidR="002A0E4D" w:rsidRPr="00D17528" w:rsidRDefault="00D17528" w:rsidP="00C43DD5">
      <w:pPr>
        <w:jc w:val="both"/>
        <w:rPr>
          <w:sz w:val="20"/>
          <w:szCs w:val="20"/>
        </w:rPr>
      </w:pPr>
      <w:r w:rsidRPr="00420CD4">
        <w:rPr>
          <w:color w:val="FF0000"/>
          <w:sz w:val="20"/>
          <w:szCs w:val="20"/>
        </w:rPr>
        <w:t>________________________________</w:t>
      </w:r>
      <w:r w:rsidRPr="00420CD4">
        <w:rPr>
          <w:color w:val="FF0000"/>
          <w:sz w:val="20"/>
          <w:szCs w:val="20"/>
        </w:rPr>
        <w:br/>
        <w:t>Notary Public</w:t>
      </w:r>
    </w:p>
    <w:p w14:paraId="29194E5A" w14:textId="77777777" w:rsidR="006B77D1" w:rsidRDefault="006B77D1">
      <w:pPr>
        <w:spacing w:after="160" w:line="259" w:lineRule="auto"/>
        <w:rPr>
          <w:b/>
        </w:rPr>
      </w:pPr>
      <w:r>
        <w:rPr>
          <w:b/>
        </w:rPr>
        <w:br w:type="page"/>
      </w:r>
    </w:p>
    <w:p w14:paraId="0E55575A" w14:textId="5D748B31" w:rsidR="00D15C50" w:rsidRDefault="00D15C50" w:rsidP="00D15C50">
      <w:pPr>
        <w:spacing w:before="29"/>
        <w:jc w:val="center"/>
      </w:pPr>
      <w:r>
        <w:rPr>
          <w:b/>
        </w:rPr>
        <w:lastRenderedPageBreak/>
        <w:t>EXHIBIT A</w:t>
      </w:r>
    </w:p>
    <w:p w14:paraId="015DAF63" w14:textId="77777777" w:rsidR="00D15C50" w:rsidRDefault="00D15C50" w:rsidP="000105AA">
      <w:pPr>
        <w:spacing w:before="29"/>
        <w:jc w:val="center"/>
        <w:rPr>
          <w:b/>
        </w:rPr>
      </w:pPr>
    </w:p>
    <w:p w14:paraId="55C908A8" w14:textId="77777777" w:rsidR="00D15C50" w:rsidRDefault="00D15C50">
      <w:pPr>
        <w:spacing w:after="160" w:line="259" w:lineRule="auto"/>
        <w:rPr>
          <w:b/>
        </w:rPr>
      </w:pPr>
      <w:r>
        <w:rPr>
          <w:b/>
        </w:rPr>
        <w:br w:type="page"/>
      </w:r>
    </w:p>
    <w:p w14:paraId="681D8B8E" w14:textId="021E0C43" w:rsidR="0000052C" w:rsidRDefault="0000052C" w:rsidP="000105AA">
      <w:pPr>
        <w:spacing w:before="29"/>
        <w:jc w:val="center"/>
      </w:pPr>
      <w:r>
        <w:rPr>
          <w:b/>
        </w:rPr>
        <w:lastRenderedPageBreak/>
        <w:t>EXHIBIT B</w:t>
      </w:r>
    </w:p>
    <w:p w14:paraId="507FA405" w14:textId="1E8419FC" w:rsidR="00277BB1" w:rsidRDefault="00277BB1" w:rsidP="0000052C">
      <w:pPr>
        <w:ind w:left="2630" w:right="2690" w:firstLine="60"/>
        <w:jc w:val="center"/>
      </w:pPr>
      <w:r>
        <w:t xml:space="preserve"> </w:t>
      </w:r>
      <w:r w:rsidR="00085A86">
        <w:t>Designated Facilities and Services</w:t>
      </w:r>
      <w:r w:rsidR="0000052C">
        <w:t xml:space="preserve"> </w:t>
      </w:r>
    </w:p>
    <w:p w14:paraId="4BC44110" w14:textId="77777777" w:rsidR="0000052C" w:rsidRDefault="0000052C" w:rsidP="00277BB1">
      <w:pPr>
        <w:ind w:left="2630" w:right="2690" w:firstLine="60"/>
        <w:jc w:val="center"/>
        <w:rPr>
          <w:sz w:val="26"/>
          <w:szCs w:val="26"/>
        </w:rPr>
      </w:pPr>
    </w:p>
    <w:p w14:paraId="72AB843F" w14:textId="063A08BC" w:rsidR="009C5F97" w:rsidRPr="009C5F97" w:rsidRDefault="009C5F97" w:rsidP="0006396C">
      <w:pPr>
        <w:ind w:left="100"/>
        <w:rPr>
          <w:bCs/>
        </w:rPr>
      </w:pPr>
      <w:r>
        <w:rPr>
          <w:b/>
        </w:rPr>
        <w:t>Covered Activity:</w:t>
      </w:r>
      <w:r>
        <w:rPr>
          <w:bCs/>
        </w:rPr>
        <w:t xml:space="preserve">  </w:t>
      </w:r>
      <w:r w:rsidRPr="00940488">
        <w:rPr>
          <w:bCs/>
          <w:color w:val="7030A0"/>
          <w:highlight w:val="yellow"/>
        </w:rPr>
        <w:t>Describe the event/activity</w:t>
      </w:r>
    </w:p>
    <w:p w14:paraId="6828229F" w14:textId="77777777" w:rsidR="009C5F97" w:rsidRDefault="009C5F97" w:rsidP="0006396C">
      <w:pPr>
        <w:ind w:left="100"/>
        <w:rPr>
          <w:b/>
        </w:rPr>
      </w:pPr>
    </w:p>
    <w:p w14:paraId="02D620CA" w14:textId="38FD4AB7" w:rsidR="006B77D1" w:rsidRDefault="00C35EDF" w:rsidP="0006396C">
      <w:pPr>
        <w:ind w:left="100"/>
      </w:pPr>
      <w:r>
        <w:rPr>
          <w:b/>
        </w:rPr>
        <w:t xml:space="preserve">Facilities:  </w:t>
      </w:r>
      <w:r w:rsidR="0000052C">
        <w:t>The facilities and space to be used by Permittee:</w:t>
      </w:r>
    </w:p>
    <w:p w14:paraId="4300D635" w14:textId="1D4CF5A4" w:rsidR="0000052C" w:rsidRPr="00C43DD5" w:rsidRDefault="006B77D1" w:rsidP="0006396C">
      <w:pPr>
        <w:ind w:left="720"/>
      </w:pPr>
      <w:r w:rsidRPr="00C43DD5">
        <w:t>Building</w:t>
      </w:r>
      <w:r w:rsidR="005B56E5">
        <w:t xml:space="preserve">:  </w:t>
      </w:r>
      <w:r w:rsidR="005B56E5" w:rsidRPr="00C43DD5">
        <w:rPr>
          <w:highlight w:val="yellow"/>
        </w:rPr>
        <w:t>____________</w:t>
      </w:r>
    </w:p>
    <w:p w14:paraId="45C58E8E" w14:textId="38B7769F" w:rsidR="005B56E5" w:rsidRDefault="005B56E5" w:rsidP="004D452A">
      <w:pPr>
        <w:ind w:left="720"/>
      </w:pPr>
      <w:r>
        <w:t>Room(s):</w:t>
      </w:r>
      <w:r w:rsidRPr="005B56E5">
        <w:rPr>
          <w:highlight w:val="yellow"/>
        </w:rPr>
        <w:t xml:space="preserve"> </w:t>
      </w:r>
      <w:r w:rsidRPr="00420CD4">
        <w:rPr>
          <w:highlight w:val="yellow"/>
        </w:rPr>
        <w:t>____________</w:t>
      </w:r>
    </w:p>
    <w:p w14:paraId="01F25244" w14:textId="3A9B6D71" w:rsidR="005B56E5" w:rsidRPr="00C43DD5" w:rsidRDefault="005B56E5" w:rsidP="004D452A">
      <w:pPr>
        <w:ind w:left="720"/>
      </w:pPr>
      <w:r>
        <w:t xml:space="preserve">Approximate Square Footage: </w:t>
      </w:r>
      <w:r w:rsidRPr="00420CD4">
        <w:rPr>
          <w:highlight w:val="yellow"/>
        </w:rPr>
        <w:t>____________</w:t>
      </w:r>
    </w:p>
    <w:p w14:paraId="2D4E6BCA" w14:textId="77777777" w:rsidR="006B77D1" w:rsidRDefault="006B77D1" w:rsidP="00080F0C">
      <w:pPr>
        <w:ind w:left="720"/>
      </w:pPr>
    </w:p>
    <w:p w14:paraId="6796116C" w14:textId="7810ACBD" w:rsidR="0000052C" w:rsidRDefault="00C35EDF" w:rsidP="00C43DD5">
      <w:pPr>
        <w:ind w:left="100"/>
      </w:pPr>
      <w:r w:rsidRPr="00C43DD5">
        <w:rPr>
          <w:b/>
        </w:rPr>
        <w:t xml:space="preserve">Time Period:  </w:t>
      </w:r>
      <w:r w:rsidR="0000052C">
        <w:t>Date and time facilities and space will be made available as listed below:</w:t>
      </w:r>
      <w:r w:rsidR="00085A86">
        <w:t xml:space="preserve"> </w:t>
      </w:r>
    </w:p>
    <w:p w14:paraId="7DC3FDA0" w14:textId="77777777" w:rsidR="005B56E5" w:rsidRPr="00420CD4" w:rsidRDefault="005B56E5" w:rsidP="00C43DD5">
      <w:pPr>
        <w:ind w:left="720"/>
      </w:pPr>
      <w:r w:rsidRPr="00420CD4">
        <w:t>Date</w:t>
      </w:r>
      <w:r>
        <w:t xml:space="preserve">(s): </w:t>
      </w:r>
      <w:r w:rsidRPr="00420CD4">
        <w:rPr>
          <w:highlight w:val="yellow"/>
        </w:rPr>
        <w:t>____________</w:t>
      </w:r>
    </w:p>
    <w:p w14:paraId="62E5E5E0" w14:textId="77777777" w:rsidR="005B56E5" w:rsidRDefault="005B56E5" w:rsidP="00C43DD5">
      <w:pPr>
        <w:ind w:left="720"/>
        <w:rPr>
          <w:highlight w:val="yellow"/>
        </w:rPr>
      </w:pPr>
      <w:r w:rsidRPr="00420CD4">
        <w:t>Time</w:t>
      </w:r>
      <w:r>
        <w:t>(s)</w:t>
      </w:r>
      <w:r w:rsidRPr="00420CD4">
        <w:t xml:space="preserve"> </w:t>
      </w:r>
      <w:r>
        <w:t>(</w:t>
      </w:r>
      <w:r w:rsidRPr="00420CD4">
        <w:t xml:space="preserve">Start </w:t>
      </w:r>
      <w:r>
        <w:t>–</w:t>
      </w:r>
      <w:r w:rsidRPr="00420CD4">
        <w:t xml:space="preserve"> End</w:t>
      </w:r>
      <w:r>
        <w:t xml:space="preserve">):  </w:t>
      </w:r>
      <w:r w:rsidRPr="00420CD4">
        <w:rPr>
          <w:highlight w:val="yellow"/>
        </w:rPr>
        <w:t>________________</w:t>
      </w:r>
    </w:p>
    <w:p w14:paraId="24878B0E" w14:textId="77777777" w:rsidR="0000052C" w:rsidRDefault="0000052C" w:rsidP="0006396C">
      <w:pPr>
        <w:spacing w:before="7" w:line="240" w:lineRule="exact"/>
      </w:pPr>
    </w:p>
    <w:p w14:paraId="4B7BF881" w14:textId="7ABF7DF3" w:rsidR="0000052C" w:rsidRDefault="00C35EDF" w:rsidP="00C43DD5">
      <w:pPr>
        <w:ind w:left="100"/>
      </w:pPr>
      <w:r w:rsidRPr="00C43DD5">
        <w:rPr>
          <w:b/>
          <w:position w:val="-1"/>
          <w:u w:color="000000"/>
        </w:rPr>
        <w:t>Access</w:t>
      </w:r>
      <w:r w:rsidR="00AA40E4">
        <w:rPr>
          <w:b/>
          <w:position w:val="-1"/>
          <w:u w:color="000000"/>
        </w:rPr>
        <w:t xml:space="preserve"> and Contact Person</w:t>
      </w:r>
      <w:r w:rsidRPr="00C43DD5">
        <w:rPr>
          <w:b/>
          <w:position w:val="-1"/>
          <w:u w:color="000000"/>
        </w:rPr>
        <w:t xml:space="preserve">:  </w:t>
      </w:r>
      <w:r w:rsidR="0000052C" w:rsidRPr="0006396C">
        <w:t>Permittee</w:t>
      </w:r>
      <w:r w:rsidR="0000052C">
        <w:t xml:space="preserve"> shall coordinate access</w:t>
      </w:r>
      <w:r w:rsidR="002D5EC8">
        <w:t xml:space="preserve"> to the facilities</w:t>
      </w:r>
      <w:r w:rsidR="0000052C">
        <w:t xml:space="preserve"> with the University </w:t>
      </w:r>
      <w:r w:rsidR="00AA40E4">
        <w:t>Contact Person</w:t>
      </w:r>
      <w:r w:rsidR="0000052C">
        <w:t>(s) listed below:</w:t>
      </w:r>
    </w:p>
    <w:p w14:paraId="37C7025C" w14:textId="3675E3CB" w:rsidR="002D5EC8" w:rsidRPr="006F4DED" w:rsidRDefault="002D5EC8" w:rsidP="006F4DED">
      <w:pPr>
        <w:ind w:left="720"/>
        <w:rPr>
          <w:color w:val="FF0000"/>
        </w:rPr>
      </w:pPr>
      <w:r w:rsidRPr="002D5EC8">
        <w:rPr>
          <w:highlight w:val="yellow"/>
        </w:rPr>
        <w:t>__________________</w:t>
      </w:r>
      <w:r>
        <w:rPr>
          <w:highlight w:val="yellow"/>
        </w:rPr>
        <w:t xml:space="preserve"> </w:t>
      </w:r>
      <w:r w:rsidRPr="006F4DED">
        <w:rPr>
          <w:color w:val="7030A0"/>
          <w:highlight w:val="yellow"/>
        </w:rPr>
        <w:t>(</w:t>
      </w:r>
      <w:r w:rsidR="0009195F" w:rsidRPr="006F4DED">
        <w:rPr>
          <w:color w:val="7030A0"/>
          <w:highlight w:val="yellow"/>
        </w:rPr>
        <w:t>L</w:t>
      </w:r>
      <w:r w:rsidR="00C35EDF" w:rsidRPr="006F4DED">
        <w:rPr>
          <w:color w:val="7030A0"/>
          <w:highlight w:val="yellow"/>
        </w:rPr>
        <w:t>ist name and contact info</w:t>
      </w:r>
      <w:r w:rsidR="0009195F" w:rsidRPr="006F4DED">
        <w:rPr>
          <w:color w:val="7030A0"/>
          <w:highlight w:val="yellow"/>
        </w:rPr>
        <w:t xml:space="preserve"> of conference facilitator</w:t>
      </w:r>
      <w:r w:rsidRPr="006F4DED">
        <w:rPr>
          <w:color w:val="7030A0"/>
          <w:highlight w:val="yellow"/>
        </w:rPr>
        <w:t>)</w:t>
      </w:r>
    </w:p>
    <w:p w14:paraId="58AE5908" w14:textId="77777777" w:rsidR="00C35EDF" w:rsidRPr="006F4DED" w:rsidRDefault="00C35EDF" w:rsidP="006F4DED">
      <w:pPr>
        <w:jc w:val="both"/>
        <w:rPr>
          <w:sz w:val="26"/>
        </w:rPr>
      </w:pPr>
    </w:p>
    <w:p w14:paraId="03D1E8C7" w14:textId="0D42A38C" w:rsidR="00C35EDF" w:rsidRDefault="00555292" w:rsidP="00E374C9">
      <w:pPr>
        <w:ind w:left="100"/>
        <w:jc w:val="both"/>
      </w:pPr>
      <w:r>
        <w:rPr>
          <w:b/>
        </w:rPr>
        <w:t xml:space="preserve">Additional </w:t>
      </w:r>
      <w:r w:rsidR="00C35EDF" w:rsidRPr="00C43DD5">
        <w:rPr>
          <w:b/>
        </w:rPr>
        <w:t>Services:</w:t>
      </w:r>
      <w:r w:rsidR="00C35EDF">
        <w:t xml:space="preserve">  In addition to the services provided by the University as enumerated in the Agreement, </w:t>
      </w:r>
      <w:r w:rsidR="00600AA4">
        <w:t xml:space="preserve">the </w:t>
      </w:r>
      <w:r>
        <w:t>Permittee may request certain</w:t>
      </w:r>
      <w:r w:rsidR="00600AA4">
        <w:t xml:space="preserve"> </w:t>
      </w:r>
      <w:r>
        <w:t xml:space="preserve">additional </w:t>
      </w:r>
      <w:r w:rsidR="00600AA4">
        <w:t>services</w:t>
      </w:r>
      <w:r>
        <w:t>, including, but not limited to security guards, custodial services, audio visual, signage, etc.  These additional services are not guaranteed and are subject to availability.  These additional services are not included in the Costs set forth below and shall be charged at an additional rate, which is subject to change from time-to-time.</w:t>
      </w:r>
    </w:p>
    <w:p w14:paraId="7E184311" w14:textId="77777777" w:rsidR="00C35EDF" w:rsidRDefault="00C35EDF" w:rsidP="0000052C">
      <w:pPr>
        <w:spacing w:before="16" w:line="260" w:lineRule="exact"/>
        <w:rPr>
          <w:sz w:val="26"/>
          <w:szCs w:val="26"/>
        </w:rPr>
      </w:pPr>
    </w:p>
    <w:p w14:paraId="2F973E03" w14:textId="22924C96" w:rsidR="00571526" w:rsidRDefault="000105AA" w:rsidP="00571526">
      <w:pPr>
        <w:pBdr>
          <w:top w:val="nil"/>
          <w:left w:val="nil"/>
          <w:bottom w:val="nil"/>
          <w:right w:val="nil"/>
          <w:between w:val="nil"/>
        </w:pBdr>
        <w:rPr>
          <w:color w:val="000000"/>
          <w:sz w:val="20"/>
          <w:szCs w:val="20"/>
        </w:rPr>
      </w:pPr>
      <w:r>
        <w:t xml:space="preserve">                                                                </w:t>
      </w:r>
    </w:p>
    <w:p w14:paraId="19AD8489" w14:textId="437F31BE" w:rsidR="00F31C98" w:rsidRPr="009F1A3A" w:rsidRDefault="00F31C98" w:rsidP="00E374C9">
      <w:pPr>
        <w:jc w:val="both"/>
        <w:rPr>
          <w:snapToGrid w:val="0"/>
        </w:rPr>
      </w:pPr>
      <w:r w:rsidRPr="00D108A2">
        <w:rPr>
          <w:b/>
        </w:rPr>
        <w:t>Costs</w:t>
      </w:r>
      <w:r w:rsidR="00600AA4" w:rsidRPr="00C43DD5">
        <w:rPr>
          <w:b/>
        </w:rPr>
        <w:t>:</w:t>
      </w:r>
      <w:r w:rsidR="00600AA4">
        <w:t xml:space="preserve"> </w:t>
      </w:r>
      <w:r w:rsidRPr="009F1A3A">
        <w:rPr>
          <w:snapToGrid w:val="0"/>
        </w:rPr>
        <w:t xml:space="preserve">The Permittee agrees to pay </w:t>
      </w:r>
      <w:r>
        <w:rPr>
          <w:snapToGrid w:val="0"/>
        </w:rPr>
        <w:t>the University</w:t>
      </w:r>
      <w:r w:rsidRPr="00BC2905">
        <w:rPr>
          <w:snapToGrid w:val="0"/>
          <w:color w:val="7030A0"/>
        </w:rPr>
        <w:t xml:space="preserve"> </w:t>
      </w:r>
      <w:r w:rsidRPr="009F1A3A">
        <w:rPr>
          <w:snapToGrid w:val="0"/>
        </w:rPr>
        <w:t xml:space="preserve">the amount of </w:t>
      </w:r>
      <w:r w:rsidRPr="00C43DD5">
        <w:rPr>
          <w:b/>
          <w:snapToGrid w:val="0"/>
          <w:highlight w:val="yellow"/>
        </w:rPr>
        <w:t xml:space="preserve">$ </w:t>
      </w:r>
      <w:bookmarkStart w:id="1" w:name="Text57"/>
      <w:r w:rsidRPr="00C43DD5">
        <w:rPr>
          <w:b/>
          <w:snapToGrid w:val="0"/>
          <w:highlight w:val="yellow"/>
        </w:rPr>
        <w:t xml:space="preserve">__________ </w:t>
      </w:r>
      <w:r w:rsidRPr="00C43DD5">
        <w:rPr>
          <w:snapToGrid w:val="0"/>
          <w:highlight w:val="yellow"/>
        </w:rPr>
        <w:t>[</w:t>
      </w:r>
      <w:r w:rsidRPr="000738D2">
        <w:rPr>
          <w:snapToGrid w:val="0"/>
          <w:color w:val="7030A0"/>
          <w:highlight w:val="yellow"/>
        </w:rPr>
        <w:t>Amount in Words</w:t>
      </w:r>
      <w:bookmarkEnd w:id="1"/>
      <w:r w:rsidRPr="00C43DD5">
        <w:rPr>
          <w:snapToGrid w:val="0"/>
          <w:highlight w:val="yellow"/>
        </w:rPr>
        <w:t>]</w:t>
      </w:r>
      <w:r w:rsidRPr="009F1A3A">
        <w:rPr>
          <w:b/>
          <w:snapToGrid w:val="0"/>
        </w:rPr>
        <w:t xml:space="preserve"> </w:t>
      </w:r>
      <w:r w:rsidRPr="009F1A3A">
        <w:rPr>
          <w:snapToGrid w:val="0"/>
        </w:rPr>
        <w:t xml:space="preserve">for the use of facilities </w:t>
      </w:r>
      <w:r w:rsidR="00AC525F">
        <w:rPr>
          <w:snapToGrid w:val="0"/>
        </w:rPr>
        <w:t xml:space="preserve">and services </w:t>
      </w:r>
      <w:r w:rsidRPr="009F1A3A">
        <w:rPr>
          <w:snapToGrid w:val="0"/>
        </w:rPr>
        <w:t xml:space="preserve">described in </w:t>
      </w:r>
      <w:r w:rsidR="009245D6">
        <w:rPr>
          <w:snapToGrid w:val="0"/>
        </w:rPr>
        <w:t xml:space="preserve">this </w:t>
      </w:r>
      <w:r w:rsidRPr="009F1A3A">
        <w:rPr>
          <w:snapToGrid w:val="0"/>
        </w:rPr>
        <w:t xml:space="preserve">Exhibit B.  </w:t>
      </w:r>
      <w:r w:rsidR="000738D2">
        <w:rPr>
          <w:snapToGrid w:val="0"/>
        </w:rPr>
        <w:t xml:space="preserve">This amount is to be paid in </w:t>
      </w:r>
      <w:r w:rsidR="000738D2" w:rsidRPr="0088236E">
        <w:rPr>
          <w:snapToGrid w:val="0"/>
          <w:color w:val="7030A0"/>
          <w:highlight w:val="yellow"/>
        </w:rPr>
        <w:t>[monthly amounts/quarterly amounts/semi-annual amounts/one lump-sum amount]</w:t>
      </w:r>
      <w:r w:rsidR="000738D2">
        <w:rPr>
          <w:snapToGrid w:val="0"/>
        </w:rPr>
        <w:t xml:space="preserve"> of </w:t>
      </w:r>
      <w:r w:rsidR="000738D2" w:rsidRPr="00C43DD5">
        <w:rPr>
          <w:b/>
          <w:snapToGrid w:val="0"/>
          <w:highlight w:val="yellow"/>
        </w:rPr>
        <w:t xml:space="preserve">$ __________ </w:t>
      </w:r>
      <w:r w:rsidR="000738D2" w:rsidRPr="00C43DD5">
        <w:rPr>
          <w:snapToGrid w:val="0"/>
          <w:highlight w:val="yellow"/>
        </w:rPr>
        <w:t>[</w:t>
      </w:r>
      <w:r w:rsidR="000738D2" w:rsidRPr="000738D2">
        <w:rPr>
          <w:snapToGrid w:val="0"/>
          <w:color w:val="7030A0"/>
          <w:highlight w:val="yellow"/>
        </w:rPr>
        <w:t>Amount in Words</w:t>
      </w:r>
      <w:r w:rsidR="000738D2" w:rsidRPr="00C43DD5">
        <w:rPr>
          <w:snapToGrid w:val="0"/>
          <w:highlight w:val="yellow"/>
        </w:rPr>
        <w:t>]</w:t>
      </w:r>
      <w:r w:rsidR="000738D2">
        <w:rPr>
          <w:snapToGrid w:val="0"/>
        </w:rPr>
        <w:t>.</w:t>
      </w:r>
    </w:p>
    <w:p w14:paraId="30C23E88" w14:textId="77777777" w:rsidR="00F31C98" w:rsidRPr="009F1A3A" w:rsidRDefault="00F31C98" w:rsidP="00F31C98">
      <w:pPr>
        <w:rPr>
          <w:snapToGrid w:val="0"/>
        </w:rPr>
      </w:pPr>
    </w:p>
    <w:p w14:paraId="049E4933" w14:textId="7AE0A6F3" w:rsidR="00F31C98" w:rsidRPr="009F1A3A" w:rsidRDefault="00F31C98" w:rsidP="00F31C98">
      <w:pPr>
        <w:pStyle w:val="BodyText2"/>
        <w:tabs>
          <w:tab w:val="left" w:pos="7560"/>
          <w:tab w:val="left" w:pos="7920"/>
        </w:tabs>
        <w:spacing w:after="0" w:line="240" w:lineRule="auto"/>
        <w:rPr>
          <w:rFonts w:ascii="Times New Roman" w:hAnsi="Times New Roman"/>
          <w:b/>
          <w:sz w:val="24"/>
          <w:szCs w:val="24"/>
        </w:rPr>
      </w:pPr>
      <w:r w:rsidRPr="009F1A3A">
        <w:rPr>
          <w:rFonts w:ascii="Times New Roman" w:hAnsi="Times New Roman"/>
          <w:b/>
          <w:sz w:val="24"/>
          <w:szCs w:val="24"/>
        </w:rPr>
        <w:t>US</w:t>
      </w:r>
      <w:r>
        <w:rPr>
          <w:rFonts w:ascii="Times New Roman" w:hAnsi="Times New Roman"/>
          <w:b/>
          <w:sz w:val="24"/>
          <w:szCs w:val="24"/>
        </w:rPr>
        <w:t xml:space="preserve">E OF FACILITIES:  </w:t>
      </w:r>
      <w:r w:rsidRPr="009F1A3A">
        <w:rPr>
          <w:rFonts w:ascii="Times New Roman" w:hAnsi="Times New Roman"/>
          <w:b/>
          <w:sz w:val="24"/>
          <w:szCs w:val="24"/>
        </w:rPr>
        <w:tab/>
      </w:r>
      <w:r>
        <w:rPr>
          <w:rFonts w:ascii="Times New Roman" w:hAnsi="Times New Roman"/>
          <w:b/>
          <w:sz w:val="24"/>
          <w:szCs w:val="24"/>
        </w:rPr>
        <w:tab/>
      </w:r>
      <w:proofErr w:type="gramStart"/>
      <w:r w:rsidR="000738D2" w:rsidRPr="000738D2">
        <w:rPr>
          <w:rFonts w:ascii="Times New Roman" w:hAnsi="Times New Roman"/>
          <w:sz w:val="24"/>
          <w:szCs w:val="24"/>
        </w:rPr>
        <w:t>$</w:t>
      </w:r>
      <w:r w:rsidR="000738D2">
        <w:rPr>
          <w:rFonts w:ascii="Times New Roman" w:hAnsi="Times New Roman"/>
          <w:sz w:val="24"/>
          <w:szCs w:val="24"/>
        </w:rPr>
        <w:t xml:space="preserve">  </w:t>
      </w:r>
      <w:r w:rsidR="000738D2" w:rsidRPr="000738D2">
        <w:rPr>
          <w:rFonts w:ascii="Times New Roman" w:hAnsi="Times New Roman"/>
          <w:sz w:val="24"/>
          <w:szCs w:val="24"/>
        </w:rPr>
        <w:t>_</w:t>
      </w:r>
      <w:proofErr w:type="gramEnd"/>
      <w:r w:rsidR="000738D2" w:rsidRPr="000738D2">
        <w:rPr>
          <w:rFonts w:ascii="Times New Roman" w:hAnsi="Times New Roman"/>
          <w:sz w:val="24"/>
          <w:szCs w:val="24"/>
        </w:rPr>
        <w:t>_______</w:t>
      </w:r>
    </w:p>
    <w:p w14:paraId="476AD968" w14:textId="77777777" w:rsidR="00F31C98" w:rsidRPr="009F1A3A" w:rsidRDefault="00F31C98" w:rsidP="00F31C98">
      <w:pPr>
        <w:pStyle w:val="BodyText2"/>
        <w:tabs>
          <w:tab w:val="left" w:pos="7560"/>
          <w:tab w:val="left" w:pos="7920"/>
        </w:tabs>
        <w:spacing w:after="0" w:line="240" w:lineRule="auto"/>
        <w:rPr>
          <w:rFonts w:ascii="Times New Roman" w:hAnsi="Times New Roman"/>
          <w:b/>
          <w:sz w:val="24"/>
          <w:szCs w:val="24"/>
        </w:rPr>
      </w:pPr>
    </w:p>
    <w:p w14:paraId="0970F4E9" w14:textId="77777777" w:rsidR="00F31C98" w:rsidRPr="009F1A3A" w:rsidRDefault="00F31C98" w:rsidP="00F31C98">
      <w:pPr>
        <w:pStyle w:val="BodyText2"/>
        <w:tabs>
          <w:tab w:val="left" w:pos="7560"/>
          <w:tab w:val="left" w:pos="7920"/>
        </w:tabs>
        <w:spacing w:after="0" w:line="240" w:lineRule="auto"/>
        <w:rPr>
          <w:rFonts w:ascii="Times New Roman" w:hAnsi="Times New Roman"/>
          <w:b/>
          <w:sz w:val="24"/>
          <w:szCs w:val="24"/>
        </w:rPr>
      </w:pPr>
    </w:p>
    <w:p w14:paraId="3F836A67" w14:textId="77777777" w:rsidR="002D5EC8" w:rsidRDefault="002D5EC8" w:rsidP="002D5EC8">
      <w:pPr>
        <w:pStyle w:val="BodyText2"/>
        <w:tabs>
          <w:tab w:val="left" w:pos="7560"/>
          <w:tab w:val="left" w:pos="7920"/>
        </w:tabs>
        <w:spacing w:after="0" w:line="240" w:lineRule="auto"/>
        <w:rPr>
          <w:rFonts w:ascii="Times New Roman" w:hAnsi="Times New Roman"/>
          <w:b/>
          <w:sz w:val="24"/>
          <w:szCs w:val="24"/>
        </w:rPr>
      </w:pPr>
    </w:p>
    <w:p w14:paraId="14A5620F" w14:textId="461140FB" w:rsidR="002D5EC8" w:rsidRPr="009F1A3A" w:rsidRDefault="002D5EC8" w:rsidP="002D5EC8">
      <w:pPr>
        <w:pStyle w:val="BodyText2"/>
        <w:tabs>
          <w:tab w:val="left" w:pos="7560"/>
          <w:tab w:val="left" w:pos="7920"/>
        </w:tabs>
        <w:spacing w:after="0" w:line="240" w:lineRule="auto"/>
        <w:rPr>
          <w:rFonts w:ascii="Times New Roman" w:hAnsi="Times New Roman"/>
          <w:b/>
          <w:sz w:val="24"/>
          <w:szCs w:val="24"/>
        </w:rPr>
      </w:pPr>
      <w:r>
        <w:rPr>
          <w:rFonts w:ascii="Times New Roman" w:hAnsi="Times New Roman"/>
          <w:b/>
          <w:sz w:val="24"/>
          <w:szCs w:val="24"/>
        </w:rPr>
        <w:t xml:space="preserve">TOTAL FOR SERVICES:  </w:t>
      </w:r>
      <w:r w:rsidRPr="009F1A3A">
        <w:rPr>
          <w:rFonts w:ascii="Times New Roman" w:hAnsi="Times New Roman"/>
          <w:b/>
          <w:sz w:val="24"/>
          <w:szCs w:val="24"/>
        </w:rPr>
        <w:tab/>
      </w:r>
      <w:r>
        <w:rPr>
          <w:rFonts w:ascii="Times New Roman" w:hAnsi="Times New Roman"/>
          <w:b/>
          <w:sz w:val="24"/>
          <w:szCs w:val="24"/>
        </w:rPr>
        <w:tab/>
      </w:r>
      <w:proofErr w:type="gramStart"/>
      <w:r w:rsidR="000738D2" w:rsidRPr="000738D2">
        <w:rPr>
          <w:rFonts w:ascii="Times New Roman" w:hAnsi="Times New Roman"/>
          <w:sz w:val="24"/>
          <w:szCs w:val="24"/>
        </w:rPr>
        <w:t>$</w:t>
      </w:r>
      <w:r w:rsidR="000738D2">
        <w:rPr>
          <w:rFonts w:ascii="Times New Roman" w:hAnsi="Times New Roman"/>
          <w:sz w:val="24"/>
          <w:szCs w:val="24"/>
        </w:rPr>
        <w:t xml:space="preserve">  </w:t>
      </w:r>
      <w:r w:rsidR="000738D2" w:rsidRPr="000738D2">
        <w:rPr>
          <w:rFonts w:ascii="Times New Roman" w:hAnsi="Times New Roman"/>
          <w:sz w:val="24"/>
          <w:szCs w:val="24"/>
        </w:rPr>
        <w:t>_</w:t>
      </w:r>
      <w:proofErr w:type="gramEnd"/>
      <w:r w:rsidR="000738D2" w:rsidRPr="000738D2">
        <w:rPr>
          <w:rFonts w:ascii="Times New Roman" w:hAnsi="Times New Roman"/>
          <w:sz w:val="24"/>
          <w:szCs w:val="24"/>
        </w:rPr>
        <w:t>_______</w:t>
      </w:r>
    </w:p>
    <w:p w14:paraId="2A7819AB" w14:textId="77777777" w:rsidR="00AC525F" w:rsidRPr="009F1A3A" w:rsidRDefault="00AC525F" w:rsidP="00F31C98">
      <w:pPr>
        <w:pStyle w:val="BodyText2"/>
        <w:tabs>
          <w:tab w:val="left" w:pos="7560"/>
          <w:tab w:val="left" w:pos="7920"/>
        </w:tabs>
        <w:spacing w:after="0" w:line="240" w:lineRule="auto"/>
        <w:rPr>
          <w:rFonts w:ascii="Times New Roman" w:hAnsi="Times New Roman"/>
          <w:b/>
          <w:snapToGrid w:val="0"/>
          <w:sz w:val="24"/>
          <w:szCs w:val="24"/>
        </w:rPr>
      </w:pPr>
    </w:p>
    <w:p w14:paraId="5A18BF6C" w14:textId="77777777" w:rsidR="00F31C98" w:rsidRPr="009F1A3A" w:rsidRDefault="00F31C98" w:rsidP="00F31C98">
      <w:pPr>
        <w:pStyle w:val="BodyText2"/>
        <w:tabs>
          <w:tab w:val="left" w:pos="7560"/>
          <w:tab w:val="left" w:pos="7920"/>
        </w:tabs>
        <w:spacing w:after="0" w:line="240" w:lineRule="auto"/>
        <w:rPr>
          <w:rFonts w:ascii="Times New Roman" w:hAnsi="Times New Roman"/>
          <w:snapToGrid w:val="0"/>
          <w:sz w:val="24"/>
          <w:szCs w:val="24"/>
        </w:rPr>
      </w:pPr>
    </w:p>
    <w:p w14:paraId="027465EF" w14:textId="528581D7" w:rsidR="00F31C98" w:rsidRPr="009F1A3A" w:rsidRDefault="00F31C98" w:rsidP="00F31C98">
      <w:pPr>
        <w:pStyle w:val="BodyText2"/>
        <w:spacing w:after="0" w:line="240" w:lineRule="auto"/>
        <w:rPr>
          <w:rFonts w:ascii="Times New Roman" w:hAnsi="Times New Roman"/>
          <w:sz w:val="24"/>
          <w:szCs w:val="24"/>
        </w:rPr>
      </w:pPr>
      <w:r w:rsidRPr="009F1A3A">
        <w:rPr>
          <w:rFonts w:ascii="Times New Roman" w:hAnsi="Times New Roman"/>
          <w:sz w:val="24"/>
          <w:szCs w:val="24"/>
        </w:rPr>
        <w:tab/>
      </w:r>
      <w:r w:rsidRPr="009F1A3A">
        <w:rPr>
          <w:rFonts w:ascii="Times New Roman" w:hAnsi="Times New Roman"/>
          <w:sz w:val="24"/>
          <w:szCs w:val="24"/>
        </w:rPr>
        <w:tab/>
      </w:r>
      <w:r w:rsidRPr="009F1A3A">
        <w:rPr>
          <w:rFonts w:ascii="Times New Roman" w:hAnsi="Times New Roman"/>
          <w:sz w:val="24"/>
          <w:szCs w:val="24"/>
        </w:rPr>
        <w:tab/>
      </w:r>
      <w:r w:rsidRPr="009F1A3A">
        <w:rPr>
          <w:rFonts w:ascii="Times New Roman" w:hAnsi="Times New Roman"/>
          <w:sz w:val="24"/>
          <w:szCs w:val="24"/>
        </w:rPr>
        <w:tab/>
        <w:t xml:space="preserve"> </w:t>
      </w:r>
      <w:r w:rsidRPr="009F1A3A">
        <w:rPr>
          <w:rFonts w:ascii="Times New Roman" w:hAnsi="Times New Roman"/>
          <w:sz w:val="24"/>
          <w:szCs w:val="24"/>
        </w:rPr>
        <w:tab/>
      </w:r>
      <w:r w:rsidRPr="009F1A3A">
        <w:rPr>
          <w:rFonts w:ascii="Times New Roman" w:hAnsi="Times New Roman"/>
          <w:sz w:val="24"/>
          <w:szCs w:val="24"/>
        </w:rPr>
        <w:tab/>
      </w:r>
      <w:r w:rsidRPr="009F1A3A">
        <w:rPr>
          <w:rFonts w:ascii="Times New Roman" w:hAnsi="Times New Roman"/>
          <w:b/>
          <w:sz w:val="24"/>
          <w:szCs w:val="24"/>
        </w:rPr>
        <w:t>TOTAL:</w:t>
      </w:r>
      <w:r w:rsidRPr="009F1A3A">
        <w:rPr>
          <w:rFonts w:ascii="Times New Roman" w:hAnsi="Times New Roman"/>
          <w:sz w:val="24"/>
          <w:szCs w:val="24"/>
        </w:rPr>
        <w:tab/>
      </w:r>
      <w:r w:rsidRPr="009F1A3A">
        <w:rPr>
          <w:rFonts w:ascii="Times New Roman" w:hAnsi="Times New Roman"/>
          <w:sz w:val="24"/>
          <w:szCs w:val="24"/>
        </w:rPr>
        <w:tab/>
      </w:r>
      <w:r w:rsidRPr="009F1A3A">
        <w:rPr>
          <w:rFonts w:ascii="Times New Roman" w:hAnsi="Times New Roman"/>
          <w:sz w:val="24"/>
          <w:szCs w:val="24"/>
        </w:rPr>
        <w:tab/>
      </w:r>
      <w:r>
        <w:rPr>
          <w:rFonts w:ascii="Times New Roman" w:hAnsi="Times New Roman"/>
          <w:sz w:val="24"/>
          <w:szCs w:val="24"/>
        </w:rPr>
        <w:tab/>
      </w:r>
      <w:proofErr w:type="gramStart"/>
      <w:r w:rsidR="000738D2" w:rsidRPr="000738D2">
        <w:rPr>
          <w:rFonts w:ascii="Times New Roman" w:hAnsi="Times New Roman"/>
          <w:sz w:val="24"/>
          <w:szCs w:val="24"/>
        </w:rPr>
        <w:t>$</w:t>
      </w:r>
      <w:r w:rsidR="000738D2">
        <w:rPr>
          <w:rFonts w:ascii="Times New Roman" w:hAnsi="Times New Roman"/>
          <w:sz w:val="24"/>
          <w:szCs w:val="24"/>
        </w:rPr>
        <w:t xml:space="preserve">  </w:t>
      </w:r>
      <w:r w:rsidR="000738D2" w:rsidRPr="000738D2">
        <w:rPr>
          <w:rFonts w:ascii="Times New Roman" w:hAnsi="Times New Roman"/>
          <w:sz w:val="24"/>
          <w:szCs w:val="24"/>
        </w:rPr>
        <w:t>_</w:t>
      </w:r>
      <w:proofErr w:type="gramEnd"/>
      <w:r w:rsidR="000738D2" w:rsidRPr="000738D2">
        <w:rPr>
          <w:rFonts w:ascii="Times New Roman" w:hAnsi="Times New Roman"/>
          <w:sz w:val="24"/>
          <w:szCs w:val="24"/>
        </w:rPr>
        <w:t>_______</w:t>
      </w:r>
    </w:p>
    <w:p w14:paraId="4677312E" w14:textId="77777777" w:rsidR="00F31C98" w:rsidRPr="009F1A3A" w:rsidRDefault="00F31C98" w:rsidP="00F31C98">
      <w:pPr>
        <w:pStyle w:val="BodyText2"/>
        <w:spacing w:after="0" w:line="240" w:lineRule="auto"/>
        <w:rPr>
          <w:rFonts w:ascii="Times New Roman" w:hAnsi="Times New Roman"/>
          <w:sz w:val="24"/>
          <w:szCs w:val="24"/>
        </w:rPr>
      </w:pPr>
    </w:p>
    <w:p w14:paraId="2D30A79D" w14:textId="77777777" w:rsidR="001E21AE" w:rsidRDefault="001E21AE" w:rsidP="00F31C98">
      <w:pPr>
        <w:pStyle w:val="BodyText2"/>
        <w:spacing w:after="0" w:line="240" w:lineRule="auto"/>
        <w:rPr>
          <w:rFonts w:ascii="Times New Roman" w:hAnsi="Times New Roman"/>
          <w:color w:val="FF0000"/>
          <w:sz w:val="24"/>
          <w:szCs w:val="24"/>
        </w:rPr>
      </w:pPr>
    </w:p>
    <w:p w14:paraId="65A683C2" w14:textId="735A448E" w:rsidR="00F31C98" w:rsidRPr="000738D2" w:rsidRDefault="00F31C98" w:rsidP="00F31C98">
      <w:pPr>
        <w:pStyle w:val="BodyText2"/>
        <w:spacing w:after="0" w:line="240" w:lineRule="auto"/>
        <w:rPr>
          <w:rFonts w:ascii="Times New Roman" w:hAnsi="Times New Roman"/>
          <w:sz w:val="24"/>
          <w:szCs w:val="24"/>
        </w:rPr>
      </w:pPr>
      <w:r w:rsidRPr="000738D2">
        <w:rPr>
          <w:rFonts w:ascii="Times New Roman" w:hAnsi="Times New Roman"/>
          <w:sz w:val="24"/>
          <w:szCs w:val="24"/>
        </w:rPr>
        <w:t>Security Deposit</w:t>
      </w:r>
      <w:r w:rsidR="001E21AE" w:rsidRPr="000738D2">
        <w:rPr>
          <w:rFonts w:ascii="Times New Roman" w:hAnsi="Times New Roman"/>
          <w:sz w:val="24"/>
          <w:szCs w:val="24"/>
        </w:rPr>
        <w:tab/>
      </w:r>
      <w:r w:rsidR="001E21AE" w:rsidRPr="000738D2">
        <w:rPr>
          <w:rFonts w:ascii="Times New Roman" w:hAnsi="Times New Roman"/>
          <w:sz w:val="24"/>
          <w:szCs w:val="24"/>
        </w:rPr>
        <w:tab/>
      </w:r>
      <w:r w:rsidR="001E21AE" w:rsidRPr="000738D2">
        <w:rPr>
          <w:rFonts w:ascii="Times New Roman" w:hAnsi="Times New Roman"/>
          <w:sz w:val="24"/>
          <w:szCs w:val="24"/>
        </w:rPr>
        <w:tab/>
      </w:r>
      <w:r w:rsidRPr="000738D2">
        <w:rPr>
          <w:rFonts w:ascii="Times New Roman" w:hAnsi="Times New Roman"/>
          <w:sz w:val="24"/>
          <w:szCs w:val="24"/>
        </w:rPr>
        <w:tab/>
      </w:r>
      <w:r w:rsidRPr="000738D2">
        <w:rPr>
          <w:rFonts w:ascii="Times New Roman" w:hAnsi="Times New Roman"/>
          <w:sz w:val="24"/>
          <w:szCs w:val="24"/>
        </w:rPr>
        <w:tab/>
      </w:r>
      <w:r w:rsidRPr="000738D2">
        <w:rPr>
          <w:rFonts w:ascii="Times New Roman" w:hAnsi="Times New Roman"/>
          <w:sz w:val="24"/>
          <w:szCs w:val="24"/>
        </w:rPr>
        <w:tab/>
      </w:r>
      <w:r w:rsidR="000738D2" w:rsidRPr="000738D2">
        <w:rPr>
          <w:rFonts w:ascii="Times New Roman" w:hAnsi="Times New Roman"/>
          <w:sz w:val="24"/>
          <w:szCs w:val="24"/>
        </w:rPr>
        <w:tab/>
      </w:r>
      <w:proofErr w:type="gramStart"/>
      <w:r w:rsidRPr="000738D2">
        <w:rPr>
          <w:rFonts w:ascii="Times New Roman" w:hAnsi="Times New Roman"/>
          <w:sz w:val="24"/>
          <w:szCs w:val="24"/>
        </w:rPr>
        <w:t>$</w:t>
      </w:r>
      <w:r w:rsidR="000738D2">
        <w:rPr>
          <w:rFonts w:ascii="Times New Roman" w:hAnsi="Times New Roman"/>
          <w:sz w:val="24"/>
          <w:szCs w:val="24"/>
        </w:rPr>
        <w:t xml:space="preserve">  </w:t>
      </w:r>
      <w:r w:rsidRPr="000738D2">
        <w:rPr>
          <w:rFonts w:ascii="Times New Roman" w:hAnsi="Times New Roman"/>
          <w:sz w:val="24"/>
          <w:szCs w:val="24"/>
        </w:rPr>
        <w:t>_</w:t>
      </w:r>
      <w:proofErr w:type="gramEnd"/>
      <w:r w:rsidRPr="000738D2">
        <w:rPr>
          <w:rFonts w:ascii="Times New Roman" w:hAnsi="Times New Roman"/>
          <w:sz w:val="24"/>
          <w:szCs w:val="24"/>
        </w:rPr>
        <w:t>_______</w:t>
      </w:r>
    </w:p>
    <w:p w14:paraId="40199659" w14:textId="7E47F132" w:rsidR="00F31C98" w:rsidRPr="000738D2" w:rsidRDefault="00C32D34" w:rsidP="00F31C98">
      <w:pPr>
        <w:pStyle w:val="BodyText2"/>
        <w:spacing w:after="0" w:line="240" w:lineRule="auto"/>
        <w:rPr>
          <w:rFonts w:ascii="Times New Roman" w:hAnsi="Times New Roman"/>
          <w:sz w:val="24"/>
          <w:szCs w:val="24"/>
        </w:rPr>
      </w:pPr>
      <w:r>
        <w:rPr>
          <w:rFonts w:ascii="Times New Roman" w:hAnsi="Times New Roman"/>
          <w:i/>
          <w:sz w:val="24"/>
          <w:szCs w:val="24"/>
          <w:u w:val="single"/>
        </w:rPr>
        <w:t>Optional</w:t>
      </w:r>
      <w:r w:rsidRPr="000738D2">
        <w:rPr>
          <w:rFonts w:ascii="Times New Roman" w:hAnsi="Times New Roman"/>
          <w:i/>
          <w:sz w:val="24"/>
          <w:szCs w:val="24"/>
          <w:u w:val="single"/>
        </w:rPr>
        <w:t xml:space="preserve"> </w:t>
      </w:r>
      <w:r w:rsidR="001E21AE" w:rsidRPr="000738D2">
        <w:rPr>
          <w:rFonts w:ascii="Times New Roman" w:hAnsi="Times New Roman"/>
          <w:i/>
          <w:sz w:val="24"/>
          <w:szCs w:val="24"/>
          <w:u w:val="single"/>
        </w:rPr>
        <w:t xml:space="preserve">for Permits </w:t>
      </w:r>
      <w:r>
        <w:rPr>
          <w:rFonts w:ascii="Times New Roman" w:hAnsi="Times New Roman"/>
          <w:i/>
          <w:sz w:val="24"/>
          <w:szCs w:val="24"/>
          <w:u w:val="single"/>
        </w:rPr>
        <w:t>under</w:t>
      </w:r>
      <w:r w:rsidR="001E21AE" w:rsidRPr="000738D2">
        <w:rPr>
          <w:rFonts w:ascii="Times New Roman" w:hAnsi="Times New Roman"/>
          <w:i/>
          <w:sz w:val="24"/>
          <w:szCs w:val="24"/>
          <w:u w:val="single"/>
        </w:rPr>
        <w:t>1 month</w:t>
      </w:r>
    </w:p>
    <w:p w14:paraId="374905BA" w14:textId="77777777" w:rsidR="001E21AE" w:rsidRDefault="00F31C98" w:rsidP="00F31C98">
      <w:pPr>
        <w:pStyle w:val="BodyText2"/>
        <w:spacing w:after="0" w:line="240" w:lineRule="auto"/>
        <w:rPr>
          <w:rFonts w:ascii="Times New Roman" w:hAnsi="Times New Roman"/>
          <w:sz w:val="24"/>
          <w:szCs w:val="24"/>
        </w:rPr>
      </w:pPr>
      <w:r w:rsidRPr="009F1A3A">
        <w:rPr>
          <w:rFonts w:ascii="Times New Roman" w:hAnsi="Times New Roman"/>
          <w:sz w:val="24"/>
          <w:szCs w:val="24"/>
        </w:rPr>
        <w:tab/>
      </w:r>
      <w:r w:rsidRPr="009F1A3A">
        <w:rPr>
          <w:rFonts w:ascii="Times New Roman" w:hAnsi="Times New Roman"/>
          <w:sz w:val="24"/>
          <w:szCs w:val="24"/>
        </w:rPr>
        <w:tab/>
      </w:r>
      <w:r w:rsidRPr="009F1A3A">
        <w:rPr>
          <w:rFonts w:ascii="Times New Roman" w:hAnsi="Times New Roman"/>
          <w:sz w:val="24"/>
          <w:szCs w:val="24"/>
        </w:rPr>
        <w:tab/>
      </w:r>
      <w:r w:rsidRPr="009F1A3A">
        <w:rPr>
          <w:rFonts w:ascii="Times New Roman" w:hAnsi="Times New Roman"/>
          <w:sz w:val="24"/>
          <w:szCs w:val="24"/>
        </w:rPr>
        <w:tab/>
      </w:r>
      <w:r w:rsidRPr="009F1A3A">
        <w:rPr>
          <w:rFonts w:ascii="Times New Roman" w:hAnsi="Times New Roman"/>
          <w:sz w:val="24"/>
          <w:szCs w:val="24"/>
        </w:rPr>
        <w:tab/>
      </w:r>
    </w:p>
    <w:p w14:paraId="30A9AB40" w14:textId="580C91A3" w:rsidR="00F31C98" w:rsidRPr="009F1A3A" w:rsidRDefault="001E21AE" w:rsidP="00F31C98">
      <w:pPr>
        <w:pStyle w:val="BodyText2"/>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F31C98" w:rsidRPr="009F1A3A">
        <w:rPr>
          <w:rFonts w:ascii="Times New Roman" w:hAnsi="Times New Roman"/>
          <w:sz w:val="24"/>
          <w:szCs w:val="24"/>
        </w:rPr>
        <w:tab/>
      </w:r>
      <w:r w:rsidR="00F31C98" w:rsidRPr="009F1A3A">
        <w:rPr>
          <w:rFonts w:ascii="Times New Roman" w:hAnsi="Times New Roman"/>
          <w:b/>
          <w:sz w:val="24"/>
          <w:szCs w:val="24"/>
        </w:rPr>
        <w:t>BALANCE DUE:</w:t>
      </w:r>
      <w:r w:rsidR="00F31C98" w:rsidRPr="009F1A3A">
        <w:rPr>
          <w:rFonts w:ascii="Times New Roman" w:hAnsi="Times New Roman"/>
          <w:sz w:val="24"/>
          <w:szCs w:val="24"/>
        </w:rPr>
        <w:tab/>
      </w:r>
      <w:proofErr w:type="gramStart"/>
      <w:r w:rsidR="00F31C98" w:rsidRPr="009F1A3A">
        <w:rPr>
          <w:rFonts w:ascii="Times New Roman" w:hAnsi="Times New Roman"/>
          <w:sz w:val="24"/>
          <w:szCs w:val="24"/>
        </w:rPr>
        <w:tab/>
      </w:r>
      <w:r w:rsidR="000738D2">
        <w:rPr>
          <w:rFonts w:ascii="Times New Roman" w:hAnsi="Times New Roman"/>
          <w:sz w:val="24"/>
          <w:szCs w:val="24"/>
        </w:rPr>
        <w:t xml:space="preserve">  </w:t>
      </w:r>
      <w:r w:rsidR="00F31C98" w:rsidRPr="009F1A3A">
        <w:rPr>
          <w:rFonts w:ascii="Times New Roman" w:hAnsi="Times New Roman"/>
          <w:sz w:val="24"/>
          <w:szCs w:val="24"/>
        </w:rPr>
        <w:t>$</w:t>
      </w:r>
      <w:proofErr w:type="gramEnd"/>
      <w:r w:rsidR="00F31C98" w:rsidRPr="009F1A3A">
        <w:rPr>
          <w:rFonts w:ascii="Times New Roman" w:hAnsi="Times New Roman"/>
          <w:sz w:val="24"/>
          <w:szCs w:val="24"/>
        </w:rPr>
        <w:t>_______________</w:t>
      </w:r>
    </w:p>
    <w:p w14:paraId="781B84B2" w14:textId="77777777" w:rsidR="00F31C98" w:rsidRPr="009F1A3A" w:rsidRDefault="00F31C98" w:rsidP="00F31C98">
      <w:pPr>
        <w:pStyle w:val="BodyText2"/>
        <w:spacing w:after="0" w:line="240" w:lineRule="auto"/>
        <w:rPr>
          <w:rFonts w:ascii="Times New Roman" w:hAnsi="Times New Roman"/>
          <w:sz w:val="24"/>
          <w:szCs w:val="24"/>
        </w:rPr>
      </w:pPr>
    </w:p>
    <w:p w14:paraId="52BEA7AF" w14:textId="77777777" w:rsidR="00F31C98" w:rsidRPr="009F1A3A" w:rsidRDefault="00F31C98" w:rsidP="00F31C98">
      <w:pPr>
        <w:pStyle w:val="BodyText2"/>
        <w:spacing w:after="0" w:line="240" w:lineRule="auto"/>
        <w:rPr>
          <w:rFonts w:ascii="Times New Roman" w:hAnsi="Times New Roman"/>
          <w:sz w:val="24"/>
          <w:szCs w:val="24"/>
        </w:rPr>
      </w:pPr>
    </w:p>
    <w:p w14:paraId="26444505" w14:textId="12F50DBC" w:rsidR="00571526" w:rsidRDefault="00571526" w:rsidP="00571526"/>
    <w:p w14:paraId="24189381" w14:textId="77777777" w:rsidR="00571526" w:rsidRDefault="00571526" w:rsidP="00571526">
      <w:r>
        <w:t>NOTICES</w:t>
      </w:r>
    </w:p>
    <w:p w14:paraId="5DDF88AA" w14:textId="77777777" w:rsidR="00571526" w:rsidRDefault="00571526" w:rsidP="00571526"/>
    <w:p w14:paraId="315AA868" w14:textId="77777777" w:rsidR="000738D2" w:rsidRDefault="000738D2" w:rsidP="000738D2">
      <w:pPr>
        <w:pStyle w:val="ListParagraph"/>
        <w:numPr>
          <w:ilvl w:val="0"/>
          <w:numId w:val="6"/>
        </w:numPr>
        <w:jc w:val="both"/>
      </w:pPr>
      <w:r>
        <w:t>Fees due net thirty (30) days from Invoice Date</w:t>
      </w:r>
    </w:p>
    <w:p w14:paraId="30ECDA2C" w14:textId="77777777" w:rsidR="000738D2" w:rsidRDefault="000738D2" w:rsidP="000738D2">
      <w:pPr>
        <w:pStyle w:val="ListParagraph"/>
        <w:jc w:val="both"/>
      </w:pPr>
    </w:p>
    <w:p w14:paraId="638AC290" w14:textId="7DFB68B5" w:rsidR="00571526" w:rsidRDefault="000738D2" w:rsidP="00E374C9">
      <w:pPr>
        <w:pStyle w:val="ListParagraph"/>
        <w:numPr>
          <w:ilvl w:val="0"/>
          <w:numId w:val="6"/>
        </w:numPr>
        <w:jc w:val="both"/>
      </w:pPr>
      <w:r>
        <w:t>The University may, in its sole discretion, change the a</w:t>
      </w:r>
      <w:r w:rsidR="00571526">
        <w:t>dministrative overhead fee at the CURRENT university administrative overhead rate in effect as determined by the University.</w:t>
      </w:r>
    </w:p>
    <w:p w14:paraId="6810D2CB" w14:textId="77777777" w:rsidR="001E21AE" w:rsidRDefault="001E21AE" w:rsidP="00E374C9">
      <w:pPr>
        <w:pStyle w:val="ListParagraph"/>
        <w:jc w:val="both"/>
      </w:pPr>
    </w:p>
    <w:p w14:paraId="36204300" w14:textId="63B36ACA" w:rsidR="00571526" w:rsidRPr="000738D2" w:rsidRDefault="001E21AE" w:rsidP="000738D2">
      <w:pPr>
        <w:pStyle w:val="ListParagraph"/>
        <w:numPr>
          <w:ilvl w:val="0"/>
          <w:numId w:val="6"/>
        </w:numPr>
        <w:jc w:val="both"/>
      </w:pPr>
      <w:r>
        <w:t xml:space="preserve">The Security Deposit, </w:t>
      </w:r>
      <w:r w:rsidR="000738D2">
        <w:t xml:space="preserve">minus cleaning and repair costs and any other amounts expended to cure any of Permittee’s defaults hereunder, </w:t>
      </w:r>
      <w:r>
        <w:t>shall be refunded</w:t>
      </w:r>
      <w:r w:rsidR="00780221">
        <w:t xml:space="preserve"> to Permittee within thirty (30) days </w:t>
      </w:r>
      <w:r w:rsidR="000738D2">
        <w:t>the</w:t>
      </w:r>
      <w:r w:rsidR="00780221">
        <w:t xml:space="preserve"> expiration or termination of this Permit</w:t>
      </w:r>
      <w:r w:rsidR="000738D2">
        <w:t>, provided Permittee has vacated the premises.</w:t>
      </w:r>
    </w:p>
    <w:p w14:paraId="25B7191E" w14:textId="5962C6E8" w:rsidR="00F31C98" w:rsidRDefault="002A0E4D" w:rsidP="00E374C9">
      <w:pPr>
        <w:spacing w:after="480"/>
        <w:rPr>
          <w:b/>
        </w:rPr>
      </w:pPr>
      <w:r>
        <w:t xml:space="preserve"> </w:t>
      </w:r>
    </w:p>
    <w:p w14:paraId="61E94ECB" w14:textId="77777777" w:rsidR="00E374C9" w:rsidRDefault="00E374C9">
      <w:pPr>
        <w:spacing w:after="160" w:line="259" w:lineRule="auto"/>
        <w:rPr>
          <w:b/>
          <w:bCs/>
        </w:rPr>
      </w:pPr>
      <w:r>
        <w:rPr>
          <w:b/>
          <w:bCs/>
        </w:rPr>
        <w:br w:type="page"/>
      </w:r>
    </w:p>
    <w:p w14:paraId="6205374C" w14:textId="3D758E85" w:rsidR="00F31C98" w:rsidRDefault="00F31C98" w:rsidP="00F31C98">
      <w:pPr>
        <w:pStyle w:val="Header"/>
        <w:tabs>
          <w:tab w:val="clear" w:pos="4680"/>
          <w:tab w:val="clear" w:pos="9360"/>
          <w:tab w:val="left" w:pos="3330"/>
        </w:tabs>
        <w:jc w:val="center"/>
        <w:rPr>
          <w:b/>
          <w:bCs/>
        </w:rPr>
      </w:pPr>
      <w:r w:rsidRPr="001C37D9">
        <w:rPr>
          <w:b/>
          <w:bCs/>
          <w:noProof/>
        </w:rPr>
        <w:lastRenderedPageBreak/>
        <w:drawing>
          <wp:anchor distT="0" distB="0" distL="114300" distR="114300" simplePos="0" relativeHeight="251669504" behindDoc="0" locked="0" layoutInCell="1" allowOverlap="1" wp14:anchorId="26467A61" wp14:editId="78D1ACAF">
            <wp:simplePos x="0" y="0"/>
            <wp:positionH relativeFrom="page">
              <wp:posOffset>914400</wp:posOffset>
            </wp:positionH>
            <wp:positionV relativeFrom="page">
              <wp:posOffset>457200</wp:posOffset>
            </wp:positionV>
            <wp:extent cx="2072640" cy="340995"/>
            <wp:effectExtent l="0" t="0" r="3810" b="190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BU horz_2clr_pms.eps"/>
                    <pic:cNvPicPr/>
                  </pic:nvPicPr>
                  <pic:blipFill>
                    <a:blip r:embed="rId15">
                      <a:extLst>
                        <a:ext uri="{28A0092B-C50C-407E-A947-70E740481C1C}">
                          <a14:useLocalDpi xmlns:a14="http://schemas.microsoft.com/office/drawing/2010/main" val="0"/>
                        </a:ext>
                      </a:extLst>
                    </a:blip>
                    <a:stretch>
                      <a:fillRect/>
                    </a:stretch>
                  </pic:blipFill>
                  <pic:spPr>
                    <a:xfrm>
                      <a:off x="0" y="0"/>
                      <a:ext cx="2072640" cy="340995"/>
                    </a:xfrm>
                    <a:prstGeom prst="rect">
                      <a:avLst/>
                    </a:prstGeom>
                  </pic:spPr>
                </pic:pic>
              </a:graphicData>
            </a:graphic>
            <wp14:sizeRelH relativeFrom="margin">
              <wp14:pctWidth>0</wp14:pctWidth>
            </wp14:sizeRelH>
            <wp14:sizeRelV relativeFrom="margin">
              <wp14:pctHeight>0</wp14:pctHeight>
            </wp14:sizeRelV>
          </wp:anchor>
        </w:drawing>
      </w:r>
      <w:r w:rsidRPr="001C37D9">
        <w:rPr>
          <w:b/>
          <w:bCs/>
        </w:rPr>
        <w:t xml:space="preserve">EXHIBIT </w:t>
      </w:r>
      <w:r w:rsidR="001E2C17">
        <w:rPr>
          <w:b/>
          <w:bCs/>
        </w:rPr>
        <w:t>C</w:t>
      </w:r>
    </w:p>
    <w:p w14:paraId="12FF94A4" w14:textId="61C6F183" w:rsidR="00F31C98" w:rsidRPr="00F31C98" w:rsidRDefault="00F31C98" w:rsidP="00F31C98">
      <w:pPr>
        <w:pStyle w:val="Header"/>
        <w:tabs>
          <w:tab w:val="clear" w:pos="4680"/>
          <w:tab w:val="clear" w:pos="9360"/>
          <w:tab w:val="left" w:pos="3330"/>
        </w:tabs>
        <w:jc w:val="center"/>
        <w:rPr>
          <w:u w:val="single"/>
        </w:rPr>
      </w:pPr>
      <w:r w:rsidRPr="00F31C98">
        <w:rPr>
          <w:u w:val="single"/>
        </w:rPr>
        <w:t>Insurance</w:t>
      </w:r>
      <w:r w:rsidR="001E2C17">
        <w:rPr>
          <w:u w:val="single"/>
        </w:rPr>
        <w:t xml:space="preserve"> Requirements</w:t>
      </w:r>
    </w:p>
    <w:p w14:paraId="7D2739A5" w14:textId="77777777" w:rsidR="00F31C98" w:rsidRDefault="00F31C98" w:rsidP="00F31C98">
      <w:pPr>
        <w:pStyle w:val="Header"/>
        <w:tabs>
          <w:tab w:val="clear" w:pos="4680"/>
          <w:tab w:val="clear" w:pos="9360"/>
          <w:tab w:val="left" w:pos="3330"/>
        </w:tabs>
      </w:pPr>
    </w:p>
    <w:p w14:paraId="64DB6361" w14:textId="5E9DAC2E" w:rsidR="00F31C98" w:rsidRDefault="00F31C98" w:rsidP="00D108A2">
      <w:pPr>
        <w:pBdr>
          <w:top w:val="nil"/>
          <w:left w:val="nil"/>
          <w:bottom w:val="nil"/>
          <w:right w:val="nil"/>
          <w:between w:val="nil"/>
        </w:pBdr>
        <w:jc w:val="both"/>
        <w:rPr>
          <w:color w:val="000000"/>
        </w:rPr>
      </w:pPr>
      <w:r>
        <w:rPr>
          <w:color w:val="000000"/>
        </w:rPr>
        <w:t>Permittee shall maintain the insurance coverage listed below</w:t>
      </w:r>
      <w:r w:rsidR="00410AA3">
        <w:rPr>
          <w:color w:val="000000"/>
        </w:rPr>
        <w:t>:</w:t>
      </w:r>
    </w:p>
    <w:p w14:paraId="6091D6D8" w14:textId="77777777" w:rsidR="005A6775" w:rsidRDefault="005A6775" w:rsidP="00D108A2">
      <w:pPr>
        <w:widowControl w:val="0"/>
        <w:numPr>
          <w:ilvl w:val="0"/>
          <w:numId w:val="2"/>
        </w:numPr>
        <w:pBdr>
          <w:top w:val="nil"/>
          <w:left w:val="nil"/>
          <w:bottom w:val="nil"/>
          <w:right w:val="nil"/>
          <w:between w:val="nil"/>
        </w:pBdr>
        <w:ind w:left="1440" w:hanging="720"/>
        <w:rPr>
          <w:color w:val="000000"/>
        </w:rPr>
      </w:pPr>
      <w:r>
        <w:rPr>
          <w:color w:val="000000"/>
        </w:rPr>
        <w:t>General Liability insurance one million dollars ($1,000,000) each occurrence and two million dollars ($2,000,000) in the aggregate, naming the State of New York, State University of New York, Stony Brook University as an additional insured covering property damage, personal injury or death arising out of the use of facilities;</w:t>
      </w:r>
    </w:p>
    <w:p w14:paraId="6EF5444F" w14:textId="0BB0293F" w:rsidR="00A20897" w:rsidRPr="004D452A" w:rsidRDefault="00F31C98" w:rsidP="00C43DD5">
      <w:pPr>
        <w:numPr>
          <w:ilvl w:val="0"/>
          <w:numId w:val="2"/>
        </w:numPr>
        <w:pBdr>
          <w:top w:val="nil"/>
          <w:left w:val="nil"/>
          <w:bottom w:val="nil"/>
          <w:right w:val="nil"/>
          <w:between w:val="nil"/>
        </w:pBdr>
        <w:ind w:left="1440" w:hanging="720"/>
        <w:rPr>
          <w:color w:val="000000"/>
        </w:rPr>
      </w:pPr>
      <w:r>
        <w:rPr>
          <w:color w:val="000000"/>
        </w:rPr>
        <w:t>New York State Workers’ Compensation and disability insurance (</w:t>
      </w:r>
      <w:r w:rsidR="00DA6AEF">
        <w:rPr>
          <w:color w:val="000000"/>
        </w:rPr>
        <w:t>or Attestation of Exemption thereof</w:t>
      </w:r>
      <w:r>
        <w:rPr>
          <w:color w:val="000000"/>
        </w:rPr>
        <w:t>) during the term of the revocable permit for the benefit of Permittee’s employees required to be covered under the NYS Workers’ Compensation Law and the NYS Disability Benefits Law.</w:t>
      </w:r>
    </w:p>
    <w:p w14:paraId="5E86DD86" w14:textId="77777777" w:rsidR="0006396C" w:rsidRPr="00C43DD5" w:rsidRDefault="0006396C" w:rsidP="0023219C">
      <w:pPr>
        <w:spacing w:after="160" w:line="259" w:lineRule="auto"/>
        <w:jc w:val="both"/>
        <w:rPr>
          <w:color w:val="000000"/>
          <w:sz w:val="8"/>
          <w:szCs w:val="8"/>
        </w:rPr>
      </w:pPr>
    </w:p>
    <w:p w14:paraId="5FC9D7FC" w14:textId="1D54EFF9" w:rsidR="00774255" w:rsidRDefault="00A36786" w:rsidP="0023219C">
      <w:pPr>
        <w:spacing w:after="160" w:line="259" w:lineRule="auto"/>
        <w:jc w:val="both"/>
        <w:rPr>
          <w:color w:val="000000"/>
        </w:rPr>
      </w:pPr>
      <w:r>
        <w:rPr>
          <w:color w:val="000000"/>
        </w:rPr>
        <w:t xml:space="preserve">The Permittee </w:t>
      </w:r>
      <w:r w:rsidR="007F3403">
        <w:rPr>
          <w:color w:val="000000"/>
        </w:rPr>
        <w:t>shall provide</w:t>
      </w:r>
      <w:r>
        <w:rPr>
          <w:color w:val="000000"/>
        </w:rPr>
        <w:t xml:space="preserve"> evidence of such coverage within five (5) business days of execution of this permit or at </w:t>
      </w:r>
      <w:r w:rsidR="007F3403">
        <w:rPr>
          <w:color w:val="000000"/>
        </w:rPr>
        <w:t xml:space="preserve">least </w:t>
      </w:r>
      <w:r>
        <w:rPr>
          <w:color w:val="000000"/>
        </w:rPr>
        <w:t xml:space="preserve">two weeks (14 days) prior to the Covered Activity.  Permittee </w:t>
      </w:r>
      <w:r w:rsidR="001E2C17">
        <w:rPr>
          <w:color w:val="000000"/>
        </w:rPr>
        <w:t>shall</w:t>
      </w:r>
      <w:r>
        <w:rPr>
          <w:color w:val="000000"/>
        </w:rPr>
        <w:t xml:space="preserve"> </w:t>
      </w:r>
      <w:r w:rsidR="001E2C17">
        <w:rPr>
          <w:color w:val="000000"/>
        </w:rPr>
        <w:t>notify</w:t>
      </w:r>
      <w:r>
        <w:rPr>
          <w:color w:val="000000"/>
        </w:rPr>
        <w:t xml:space="preserve"> </w:t>
      </w:r>
      <w:r w:rsidR="007F3403">
        <w:rPr>
          <w:color w:val="000000"/>
        </w:rPr>
        <w:t>the University</w:t>
      </w:r>
      <w:r>
        <w:rPr>
          <w:color w:val="000000"/>
        </w:rPr>
        <w:t xml:space="preserve"> of any cancellation</w:t>
      </w:r>
      <w:r w:rsidR="00774255">
        <w:rPr>
          <w:color w:val="000000"/>
        </w:rPr>
        <w:t>, non-renewal or material modification of such policies.</w:t>
      </w:r>
      <w:r w:rsidR="00410AA3">
        <w:rPr>
          <w:color w:val="000000"/>
        </w:rPr>
        <w:t xml:space="preserve">  If the term of the Permit is more than twelve (12) months, Permittee shall also provide proof of insurance annually.</w:t>
      </w:r>
    </w:p>
    <w:p w14:paraId="25AA957A" w14:textId="0BFB0D13" w:rsidR="00774255" w:rsidRDefault="00774255" w:rsidP="0023219C">
      <w:pPr>
        <w:jc w:val="both"/>
        <w:rPr>
          <w:color w:val="000000"/>
        </w:rPr>
      </w:pPr>
      <w:r>
        <w:rPr>
          <w:color w:val="000000"/>
        </w:rPr>
        <w:t xml:space="preserve">Note:  </w:t>
      </w:r>
      <w:r w:rsidRPr="00774255">
        <w:rPr>
          <w:color w:val="000000"/>
        </w:rPr>
        <w:t>An ACORD Certificate is not acceptable proof of Workers’ Compensation and Disability</w:t>
      </w:r>
      <w:r w:rsidR="00410AA3">
        <w:rPr>
          <w:color w:val="000000"/>
        </w:rPr>
        <w:t xml:space="preserve"> </w:t>
      </w:r>
      <w:r w:rsidRPr="00774255">
        <w:rPr>
          <w:color w:val="000000"/>
        </w:rPr>
        <w:t>Benefits insurance for New York State governmental entities. Proof of Disability and</w:t>
      </w:r>
      <w:r w:rsidR="00410AA3">
        <w:rPr>
          <w:color w:val="000000"/>
        </w:rPr>
        <w:t xml:space="preserve"> </w:t>
      </w:r>
      <w:r w:rsidRPr="00774255">
        <w:rPr>
          <w:color w:val="000000"/>
        </w:rPr>
        <w:t>Workers’ Compensation insurance must be provided on the forms required by the New</w:t>
      </w:r>
      <w:r w:rsidR="00410AA3">
        <w:rPr>
          <w:color w:val="000000"/>
        </w:rPr>
        <w:t xml:space="preserve"> </w:t>
      </w:r>
      <w:r w:rsidRPr="00774255">
        <w:rPr>
          <w:color w:val="000000"/>
        </w:rPr>
        <w:t>York State</w:t>
      </w:r>
      <w:r w:rsidR="00410AA3">
        <w:rPr>
          <w:color w:val="000000"/>
        </w:rPr>
        <w:t xml:space="preserve"> W</w:t>
      </w:r>
      <w:r w:rsidRPr="00774255">
        <w:rPr>
          <w:color w:val="000000"/>
        </w:rPr>
        <w:t>orkers’ Compensation Board.</w:t>
      </w:r>
    </w:p>
    <w:p w14:paraId="6FC3924E" w14:textId="559EF759" w:rsidR="001076B2" w:rsidRPr="00C43DD5" w:rsidRDefault="00410AA3" w:rsidP="0023219C">
      <w:pPr>
        <w:ind w:left="720"/>
        <w:jc w:val="both"/>
        <w:rPr>
          <w:color w:val="000000"/>
          <w:u w:val="single"/>
        </w:rPr>
      </w:pPr>
      <w:r w:rsidRPr="00C43DD5">
        <w:rPr>
          <w:color w:val="000000"/>
          <w:u w:val="single"/>
        </w:rPr>
        <w:t>For Workers Compensation, you must provide:</w:t>
      </w:r>
    </w:p>
    <w:p w14:paraId="6A28D028" w14:textId="2D1A08DC" w:rsidR="00410AA3" w:rsidRPr="00410AA3" w:rsidRDefault="00410AA3" w:rsidP="0023219C">
      <w:pPr>
        <w:pStyle w:val="ListParagraph"/>
        <w:numPr>
          <w:ilvl w:val="0"/>
          <w:numId w:val="8"/>
        </w:numPr>
        <w:jc w:val="both"/>
        <w:rPr>
          <w:color w:val="000000"/>
        </w:rPr>
      </w:pPr>
      <w:r w:rsidRPr="00410AA3">
        <w:rPr>
          <w:i/>
          <w:iCs/>
          <w:color w:val="000000"/>
        </w:rPr>
        <w:t>Form C-105.2 (9/07), Certificate of Workers’ Compensation Insurance</w:t>
      </w:r>
      <w:r w:rsidRPr="00410AA3">
        <w:rPr>
          <w:color w:val="000000"/>
        </w:rPr>
        <w:t>, sent to the</w:t>
      </w:r>
    </w:p>
    <w:p w14:paraId="45B5A961" w14:textId="05D827C0" w:rsidR="00410AA3" w:rsidRPr="00410AA3" w:rsidRDefault="00410AA3" w:rsidP="0023219C">
      <w:pPr>
        <w:ind w:left="720"/>
        <w:jc w:val="both"/>
        <w:rPr>
          <w:color w:val="000000"/>
        </w:rPr>
      </w:pPr>
      <w:r w:rsidRPr="00410AA3">
        <w:rPr>
          <w:color w:val="000000"/>
        </w:rPr>
        <w:t>Agency by the Contractor’s insurance carrier upon request, or if coverage is</w:t>
      </w:r>
      <w:r>
        <w:rPr>
          <w:color w:val="000000"/>
        </w:rPr>
        <w:t xml:space="preserve"> </w:t>
      </w:r>
      <w:r w:rsidRPr="00410AA3">
        <w:rPr>
          <w:color w:val="000000"/>
        </w:rPr>
        <w:t>provided by the New York State Insurance Fund, they will provide Form U-26.3 to</w:t>
      </w:r>
      <w:r>
        <w:rPr>
          <w:color w:val="000000"/>
        </w:rPr>
        <w:t xml:space="preserve"> </w:t>
      </w:r>
      <w:r w:rsidRPr="00410AA3">
        <w:rPr>
          <w:color w:val="000000"/>
        </w:rPr>
        <w:t>the Agency upon request; or</w:t>
      </w:r>
    </w:p>
    <w:p w14:paraId="652FD377" w14:textId="5EFB688E" w:rsidR="00410AA3" w:rsidRPr="00410AA3" w:rsidRDefault="00410AA3" w:rsidP="0023219C">
      <w:pPr>
        <w:ind w:left="720"/>
        <w:jc w:val="both"/>
        <w:rPr>
          <w:color w:val="000000"/>
        </w:rPr>
      </w:pPr>
      <w:r>
        <w:rPr>
          <w:color w:val="000000"/>
        </w:rPr>
        <w:t>(ii</w:t>
      </w:r>
      <w:r w:rsidRPr="00410AA3">
        <w:rPr>
          <w:color w:val="000000"/>
        </w:rPr>
        <w:t xml:space="preserve">) </w:t>
      </w:r>
      <w:r>
        <w:rPr>
          <w:color w:val="000000"/>
        </w:rPr>
        <w:tab/>
      </w:r>
      <w:r w:rsidRPr="00410AA3">
        <w:rPr>
          <w:i/>
          <w:iCs/>
          <w:color w:val="000000"/>
        </w:rPr>
        <w:t>Form SI-12, Certificate of Workers’ Compensation Self-Insurance</w:t>
      </w:r>
      <w:r w:rsidRPr="00410AA3">
        <w:rPr>
          <w:color w:val="000000"/>
        </w:rPr>
        <w:t>, available from</w:t>
      </w:r>
    </w:p>
    <w:p w14:paraId="4E8400C0" w14:textId="081A3D6C" w:rsidR="00410AA3" w:rsidRDefault="00410AA3" w:rsidP="0023219C">
      <w:pPr>
        <w:ind w:left="720"/>
        <w:jc w:val="both"/>
        <w:rPr>
          <w:color w:val="000000"/>
        </w:rPr>
      </w:pPr>
      <w:r w:rsidRPr="00410AA3">
        <w:rPr>
          <w:color w:val="000000"/>
        </w:rPr>
        <w:t>the New York State Workers’ Compensation Board’s Self-Insurance Office, or</w:t>
      </w:r>
      <w:r>
        <w:rPr>
          <w:color w:val="000000"/>
        </w:rPr>
        <w:t xml:space="preserve"> </w:t>
      </w:r>
      <w:r w:rsidRPr="00410AA3">
        <w:rPr>
          <w:color w:val="000000"/>
        </w:rPr>
        <w:t>Form GSI-105.2, Certificate of Participation in Workers’ Compensation Group</w:t>
      </w:r>
      <w:r>
        <w:rPr>
          <w:color w:val="000000"/>
        </w:rPr>
        <w:t xml:space="preserve"> </w:t>
      </w:r>
      <w:r w:rsidRPr="00410AA3">
        <w:rPr>
          <w:color w:val="000000"/>
        </w:rPr>
        <w:t>Self-Insurance, available from the Contractor’s Group Self-Insurance</w:t>
      </w:r>
      <w:r>
        <w:rPr>
          <w:color w:val="000000"/>
        </w:rPr>
        <w:t xml:space="preserve"> </w:t>
      </w:r>
      <w:r w:rsidRPr="00410AA3">
        <w:rPr>
          <w:color w:val="000000"/>
        </w:rPr>
        <w:t>Administrator.</w:t>
      </w:r>
    </w:p>
    <w:p w14:paraId="71B2FA19" w14:textId="7A31952D" w:rsidR="00410AA3" w:rsidRDefault="00410AA3" w:rsidP="0023219C">
      <w:pPr>
        <w:ind w:left="720"/>
        <w:jc w:val="both"/>
        <w:rPr>
          <w:color w:val="000000"/>
        </w:rPr>
      </w:pPr>
    </w:p>
    <w:p w14:paraId="5B34E88A" w14:textId="31C2EB8E" w:rsidR="00410AA3" w:rsidRPr="00C43DD5" w:rsidRDefault="00410AA3" w:rsidP="0023219C">
      <w:pPr>
        <w:ind w:left="720"/>
        <w:jc w:val="both"/>
        <w:rPr>
          <w:color w:val="000000"/>
          <w:u w:val="single"/>
        </w:rPr>
      </w:pPr>
      <w:r w:rsidRPr="00C43DD5">
        <w:rPr>
          <w:color w:val="000000"/>
          <w:u w:val="single"/>
        </w:rPr>
        <w:t>For Disability, you must provide:</w:t>
      </w:r>
    </w:p>
    <w:p w14:paraId="4237109D" w14:textId="4786600E" w:rsidR="00410AA3" w:rsidRPr="00410AA3" w:rsidRDefault="00410AA3" w:rsidP="0023219C">
      <w:pPr>
        <w:pStyle w:val="ListParagraph"/>
        <w:numPr>
          <w:ilvl w:val="0"/>
          <w:numId w:val="9"/>
        </w:numPr>
        <w:ind w:left="720" w:firstLine="0"/>
        <w:jc w:val="both"/>
        <w:rPr>
          <w:color w:val="000000"/>
        </w:rPr>
      </w:pPr>
      <w:r w:rsidRPr="00410AA3">
        <w:rPr>
          <w:i/>
          <w:iCs/>
          <w:color w:val="000000"/>
        </w:rPr>
        <w:t>Form DB-120.1, Certificate of Disability Benefits Insurance</w:t>
      </w:r>
      <w:r w:rsidRPr="00410AA3">
        <w:rPr>
          <w:color w:val="000000"/>
        </w:rPr>
        <w:t>, sent to the Agency by</w:t>
      </w:r>
      <w:r>
        <w:rPr>
          <w:color w:val="000000"/>
        </w:rPr>
        <w:t xml:space="preserve"> </w:t>
      </w:r>
      <w:r w:rsidRPr="00410AA3">
        <w:rPr>
          <w:color w:val="000000"/>
        </w:rPr>
        <w:t>the Contractor’s insurance carrier upon request; or</w:t>
      </w:r>
    </w:p>
    <w:p w14:paraId="7AF6F5DC" w14:textId="54B6757F" w:rsidR="001076B2" w:rsidRDefault="00410AA3" w:rsidP="00C43DD5">
      <w:pPr>
        <w:ind w:left="720"/>
        <w:jc w:val="both"/>
        <w:rPr>
          <w:color w:val="000000"/>
        </w:rPr>
      </w:pPr>
      <w:r>
        <w:rPr>
          <w:color w:val="000000"/>
        </w:rPr>
        <w:t>(ii</w:t>
      </w:r>
      <w:r w:rsidRPr="00410AA3">
        <w:rPr>
          <w:color w:val="000000"/>
        </w:rPr>
        <w:t xml:space="preserve">) </w:t>
      </w:r>
      <w:r>
        <w:rPr>
          <w:color w:val="000000"/>
        </w:rPr>
        <w:tab/>
      </w:r>
      <w:r w:rsidRPr="00410AA3">
        <w:rPr>
          <w:i/>
          <w:iCs/>
          <w:color w:val="000000"/>
        </w:rPr>
        <w:t>Form DB-155, Certificate of Disability Benefits Self-Insurance</w:t>
      </w:r>
      <w:r w:rsidRPr="00410AA3">
        <w:rPr>
          <w:color w:val="000000"/>
        </w:rPr>
        <w:t>, available from the</w:t>
      </w:r>
      <w:r>
        <w:rPr>
          <w:color w:val="000000"/>
        </w:rPr>
        <w:t xml:space="preserve"> </w:t>
      </w:r>
      <w:r w:rsidRPr="00410AA3">
        <w:rPr>
          <w:color w:val="000000"/>
        </w:rPr>
        <w:t>New York State Workers’ Compensation Board’s Self-Insurance Office.</w:t>
      </w:r>
    </w:p>
    <w:p w14:paraId="76C65B7B" w14:textId="2C49D29E" w:rsidR="00410AA3" w:rsidRDefault="00410AA3" w:rsidP="00C43DD5">
      <w:pPr>
        <w:ind w:left="720"/>
        <w:jc w:val="both"/>
        <w:rPr>
          <w:color w:val="000000"/>
        </w:rPr>
      </w:pPr>
    </w:p>
    <w:p w14:paraId="2721BEF5" w14:textId="5F69A188" w:rsidR="00410AA3" w:rsidRPr="00C43DD5" w:rsidRDefault="00410AA3" w:rsidP="00C43DD5">
      <w:pPr>
        <w:ind w:left="720"/>
        <w:jc w:val="both"/>
        <w:rPr>
          <w:color w:val="000000"/>
          <w:u w:val="single"/>
        </w:rPr>
      </w:pPr>
      <w:r w:rsidRPr="00C43DD5">
        <w:rPr>
          <w:color w:val="000000"/>
          <w:u w:val="single"/>
        </w:rPr>
        <w:t xml:space="preserve">If you or your business is exempt, </w:t>
      </w:r>
      <w:r w:rsidR="0006396C">
        <w:rPr>
          <w:color w:val="000000"/>
          <w:u w:val="single"/>
        </w:rPr>
        <w:t>you must</w:t>
      </w:r>
      <w:r w:rsidRPr="00C43DD5">
        <w:rPr>
          <w:color w:val="000000"/>
          <w:u w:val="single"/>
        </w:rPr>
        <w:t xml:space="preserve"> provide the following form:</w:t>
      </w:r>
    </w:p>
    <w:p w14:paraId="0F68DBCC" w14:textId="77777777" w:rsidR="00410AA3" w:rsidRPr="00410AA3" w:rsidRDefault="00410AA3" w:rsidP="00C43DD5">
      <w:pPr>
        <w:ind w:left="720"/>
        <w:jc w:val="both"/>
        <w:rPr>
          <w:i/>
          <w:iCs/>
          <w:color w:val="000000"/>
        </w:rPr>
      </w:pPr>
      <w:r w:rsidRPr="00410AA3">
        <w:rPr>
          <w:i/>
          <w:iCs/>
          <w:color w:val="000000"/>
        </w:rPr>
        <w:t xml:space="preserve">Form CE-200, Certificate of Attestation for New York Entities </w:t>
      </w:r>
      <w:proofErr w:type="gramStart"/>
      <w:r w:rsidRPr="00410AA3">
        <w:rPr>
          <w:i/>
          <w:iCs/>
          <w:color w:val="000000"/>
        </w:rPr>
        <w:t>With</w:t>
      </w:r>
      <w:proofErr w:type="gramEnd"/>
      <w:r w:rsidRPr="00410AA3">
        <w:rPr>
          <w:i/>
          <w:iCs/>
          <w:color w:val="000000"/>
        </w:rPr>
        <w:t xml:space="preserve"> No Employees</w:t>
      </w:r>
    </w:p>
    <w:p w14:paraId="44C4E7FE" w14:textId="77777777" w:rsidR="00410AA3" w:rsidRPr="00410AA3" w:rsidRDefault="00410AA3" w:rsidP="00C43DD5">
      <w:pPr>
        <w:ind w:left="720"/>
        <w:jc w:val="both"/>
        <w:rPr>
          <w:i/>
          <w:iCs/>
          <w:color w:val="000000"/>
        </w:rPr>
      </w:pPr>
      <w:r w:rsidRPr="00410AA3">
        <w:rPr>
          <w:i/>
          <w:iCs/>
          <w:color w:val="000000"/>
        </w:rPr>
        <w:t>and Certain Out of State Entities</w:t>
      </w:r>
      <w:r w:rsidRPr="00410AA3">
        <w:rPr>
          <w:color w:val="000000"/>
        </w:rPr>
        <w:t xml:space="preserve">, </w:t>
      </w:r>
      <w:r w:rsidRPr="00410AA3">
        <w:rPr>
          <w:i/>
          <w:iCs/>
          <w:color w:val="000000"/>
        </w:rPr>
        <w:t>That New York State Workers’ Compensation</w:t>
      </w:r>
    </w:p>
    <w:p w14:paraId="5104CEAB" w14:textId="77777777" w:rsidR="00410AA3" w:rsidRPr="00410AA3" w:rsidRDefault="00410AA3" w:rsidP="00C43DD5">
      <w:pPr>
        <w:ind w:left="720"/>
        <w:jc w:val="both"/>
        <w:rPr>
          <w:color w:val="000000"/>
        </w:rPr>
      </w:pPr>
      <w:r w:rsidRPr="00410AA3">
        <w:rPr>
          <w:i/>
          <w:iCs/>
          <w:color w:val="000000"/>
        </w:rPr>
        <w:t>and/or Disability Benefits Insurance Coverage is Not Required,</w:t>
      </w:r>
      <w:r w:rsidRPr="00410AA3">
        <w:rPr>
          <w:color w:val="000000"/>
        </w:rPr>
        <w:t xml:space="preserve"> which is available</w:t>
      </w:r>
    </w:p>
    <w:p w14:paraId="40795654" w14:textId="77777777" w:rsidR="00410AA3" w:rsidRPr="00410AA3" w:rsidRDefault="00410AA3" w:rsidP="00C43DD5">
      <w:pPr>
        <w:ind w:left="720"/>
        <w:jc w:val="both"/>
        <w:rPr>
          <w:color w:val="000000"/>
        </w:rPr>
      </w:pPr>
      <w:r w:rsidRPr="00410AA3">
        <w:rPr>
          <w:color w:val="000000"/>
        </w:rPr>
        <w:t>on the New York State Workers’ Compensation Board’s website</w:t>
      </w:r>
    </w:p>
    <w:p w14:paraId="754B2A2A" w14:textId="0D09F889" w:rsidR="001076B2" w:rsidRPr="001076B2" w:rsidRDefault="00410AA3" w:rsidP="00C43DD5">
      <w:pPr>
        <w:ind w:left="720"/>
        <w:jc w:val="both"/>
        <w:rPr>
          <w:color w:val="000000"/>
        </w:rPr>
      </w:pPr>
      <w:r w:rsidRPr="00410AA3">
        <w:rPr>
          <w:color w:val="000000"/>
        </w:rPr>
        <w:t>(</w:t>
      </w:r>
      <w:hyperlink r:id="rId16" w:history="1">
        <w:r w:rsidRPr="00F919CB">
          <w:rPr>
            <w:rStyle w:val="Hyperlink"/>
          </w:rPr>
          <w:t>www.wcb.ny.gov</w:t>
        </w:r>
      </w:hyperlink>
      <w:proofErr w:type="gramStart"/>
      <w:r w:rsidRPr="00410AA3">
        <w:rPr>
          <w:color w:val="000000"/>
        </w:rPr>
        <w:t>);</w:t>
      </w:r>
      <w:r>
        <w:rPr>
          <w:color w:val="000000"/>
        </w:rPr>
        <w:t xml:space="preserve">  To</w:t>
      </w:r>
      <w:proofErr w:type="gramEnd"/>
      <w:r>
        <w:rPr>
          <w:color w:val="000000"/>
        </w:rPr>
        <w:t xml:space="preserve"> access the web-based exemption application, go to:</w:t>
      </w:r>
      <w:r w:rsidRPr="00410AA3">
        <w:t xml:space="preserve"> </w:t>
      </w:r>
      <w:hyperlink r:id="rId17" w:history="1">
        <w:r w:rsidRPr="00F919CB">
          <w:rPr>
            <w:rStyle w:val="Hyperlink"/>
          </w:rPr>
          <w:t>http://www.wcb.ny.gov/content/ebiz/wc_db_exemptions/requestExemptionOverview.jsp</w:t>
        </w:r>
      </w:hyperlink>
      <w:r>
        <w:rPr>
          <w:color w:val="000000"/>
        </w:rPr>
        <w:t xml:space="preserve"> </w:t>
      </w:r>
    </w:p>
    <w:p w14:paraId="6EAFC941" w14:textId="700FA7B8" w:rsidR="00410AA3" w:rsidRPr="0088236E" w:rsidRDefault="00410AA3" w:rsidP="002A0E4D">
      <w:pPr>
        <w:jc w:val="center"/>
        <w:rPr>
          <w:b/>
          <w:i/>
          <w:color w:val="FF0000"/>
        </w:rPr>
      </w:pPr>
      <w:r w:rsidRPr="0088236E">
        <w:rPr>
          <w:b/>
          <w:i/>
          <w:color w:val="FF0000"/>
        </w:rPr>
        <w:lastRenderedPageBreak/>
        <w:t>INSERT ONLY IF COMPUTER SERVICES ARE PROVIDED</w:t>
      </w:r>
    </w:p>
    <w:p w14:paraId="63E4BF42" w14:textId="7A9CDBF9" w:rsidR="002A0E4D" w:rsidRPr="0088236E" w:rsidRDefault="002A0E4D" w:rsidP="002A0E4D">
      <w:pPr>
        <w:jc w:val="center"/>
        <w:rPr>
          <w:b/>
          <w:color w:val="FF0000"/>
        </w:rPr>
      </w:pPr>
      <w:r w:rsidRPr="0088236E">
        <w:rPr>
          <w:b/>
          <w:color w:val="FF0000"/>
        </w:rPr>
        <w:t>Attachment A</w:t>
      </w:r>
    </w:p>
    <w:p w14:paraId="598A31AC" w14:textId="77777777" w:rsidR="002A0E4D" w:rsidRPr="0088236E" w:rsidRDefault="002A0E4D" w:rsidP="002A0E4D">
      <w:pPr>
        <w:pBdr>
          <w:top w:val="nil"/>
          <w:left w:val="nil"/>
          <w:bottom w:val="nil"/>
          <w:right w:val="nil"/>
          <w:between w:val="nil"/>
        </w:pBdr>
        <w:shd w:val="clear" w:color="auto" w:fill="FFFFFF"/>
        <w:jc w:val="center"/>
        <w:rPr>
          <w:color w:val="FF0000"/>
        </w:rPr>
      </w:pPr>
      <w:r w:rsidRPr="0088236E">
        <w:rPr>
          <w:color w:val="FF0000"/>
        </w:rPr>
        <w:t>USE OF COMPUTER SERVICES</w:t>
      </w:r>
    </w:p>
    <w:p w14:paraId="25A08680" w14:textId="7F3575C4" w:rsidR="002A0E4D" w:rsidRPr="0088236E" w:rsidRDefault="002A0E4D" w:rsidP="002A0E4D">
      <w:pPr>
        <w:jc w:val="center"/>
        <w:rPr>
          <w:color w:val="FF0000"/>
        </w:rPr>
      </w:pPr>
      <w:r w:rsidRPr="0088236E">
        <w:rPr>
          <w:color w:val="FF0000"/>
        </w:rPr>
        <w:br/>
      </w:r>
    </w:p>
    <w:p w14:paraId="1A54AF60" w14:textId="77777777" w:rsidR="002A0E4D" w:rsidRPr="0088236E" w:rsidRDefault="002A0E4D" w:rsidP="002A0E4D">
      <w:pPr>
        <w:jc w:val="center"/>
        <w:rPr>
          <w:color w:val="FF0000"/>
        </w:rPr>
      </w:pPr>
    </w:p>
    <w:p w14:paraId="3DD8A54E" w14:textId="77777777" w:rsidR="002A0E4D" w:rsidRPr="0088236E" w:rsidRDefault="002A0E4D" w:rsidP="002A0E4D">
      <w:pPr>
        <w:pBdr>
          <w:top w:val="nil"/>
          <w:left w:val="nil"/>
          <w:bottom w:val="nil"/>
          <w:right w:val="nil"/>
          <w:between w:val="nil"/>
        </w:pBdr>
        <w:shd w:val="clear" w:color="auto" w:fill="FFFFFF"/>
        <w:rPr>
          <w:color w:val="FF0000"/>
        </w:rPr>
      </w:pPr>
      <w:bookmarkStart w:id="2" w:name="30j0zll" w:colFirst="0" w:colLast="0"/>
      <w:bookmarkEnd w:id="2"/>
      <w:r w:rsidRPr="0088236E">
        <w:rPr>
          <w:color w:val="FF0000"/>
        </w:rPr>
        <w:t>All computer equipment, leased or purchased, is to be used primarily for the internal needs of the University. This would include administrative processing, academic uses by the faculty and students, and research activities sponsored or contracted by the University.</w:t>
      </w:r>
    </w:p>
    <w:p w14:paraId="3B4A7A5A" w14:textId="77777777" w:rsidR="002A0E4D" w:rsidRPr="0088236E" w:rsidRDefault="002A0E4D" w:rsidP="002A0E4D">
      <w:pPr>
        <w:pBdr>
          <w:top w:val="nil"/>
          <w:left w:val="nil"/>
          <w:bottom w:val="nil"/>
          <w:right w:val="nil"/>
          <w:between w:val="nil"/>
        </w:pBdr>
        <w:shd w:val="clear" w:color="auto" w:fill="FFFFFF"/>
        <w:rPr>
          <w:color w:val="FF0000"/>
        </w:rPr>
      </w:pPr>
      <w:bookmarkStart w:id="3" w:name="1fob9te" w:colFirst="0" w:colLast="0"/>
      <w:bookmarkEnd w:id="3"/>
      <w:r w:rsidRPr="0088236E">
        <w:rPr>
          <w:color w:val="FF0000"/>
        </w:rPr>
        <w:t>1. Computer services will not be provided, free or at a fee, to any commercial or industrial organization, except as otherwise described in item 4 below.</w:t>
      </w:r>
    </w:p>
    <w:p w14:paraId="3344A071" w14:textId="77777777" w:rsidR="002A0E4D" w:rsidRPr="0088236E" w:rsidRDefault="002A0E4D" w:rsidP="002A0E4D">
      <w:pPr>
        <w:pBdr>
          <w:top w:val="nil"/>
          <w:left w:val="nil"/>
          <w:bottom w:val="nil"/>
          <w:right w:val="nil"/>
          <w:between w:val="nil"/>
        </w:pBdr>
        <w:shd w:val="clear" w:color="auto" w:fill="FFFFFF"/>
        <w:rPr>
          <w:color w:val="FF0000"/>
        </w:rPr>
      </w:pPr>
      <w:bookmarkStart w:id="4" w:name="3znysh7" w:colFirst="0" w:colLast="0"/>
      <w:bookmarkEnd w:id="4"/>
      <w:r w:rsidRPr="0088236E">
        <w:rPr>
          <w:color w:val="FF0000"/>
        </w:rPr>
        <w:t>2. No employee of the University will be permitted the use of any campus computer facilities to develop systems or to run programs which are prepared by him/her in a capacity as consultant or part-time employee of an outside firm or agency.</w:t>
      </w:r>
    </w:p>
    <w:p w14:paraId="6ACBEF68" w14:textId="77777777" w:rsidR="002A0E4D" w:rsidRPr="0088236E" w:rsidRDefault="002A0E4D" w:rsidP="002A0E4D">
      <w:pPr>
        <w:pBdr>
          <w:top w:val="nil"/>
          <w:left w:val="nil"/>
          <w:bottom w:val="nil"/>
          <w:right w:val="nil"/>
          <w:between w:val="nil"/>
        </w:pBdr>
        <w:shd w:val="clear" w:color="auto" w:fill="FFFFFF"/>
        <w:rPr>
          <w:color w:val="FF0000"/>
        </w:rPr>
      </w:pPr>
      <w:bookmarkStart w:id="5" w:name="2et92p0" w:colFirst="0" w:colLast="0"/>
      <w:bookmarkEnd w:id="5"/>
      <w:r w:rsidRPr="0088236E">
        <w:rPr>
          <w:color w:val="FF0000"/>
        </w:rPr>
        <w:t>3. (a)Occasional, periodic support services may be offered to other education, government, or nonprofit organizations as a public service. However, this type of service may not be used to justify an increase in staff or equipment;</w:t>
      </w:r>
    </w:p>
    <w:p w14:paraId="2CAC5940" w14:textId="77777777" w:rsidR="002A0E4D" w:rsidRPr="0088236E" w:rsidRDefault="002A0E4D" w:rsidP="002A0E4D">
      <w:pPr>
        <w:pBdr>
          <w:top w:val="nil"/>
          <w:left w:val="nil"/>
          <w:bottom w:val="nil"/>
          <w:right w:val="nil"/>
          <w:between w:val="nil"/>
        </w:pBdr>
        <w:shd w:val="clear" w:color="auto" w:fill="FFFFFF"/>
        <w:ind w:left="720"/>
        <w:rPr>
          <w:color w:val="FF0000"/>
        </w:rPr>
      </w:pPr>
      <w:bookmarkStart w:id="6" w:name="tyjcwt" w:colFirst="0" w:colLast="0"/>
      <w:bookmarkEnd w:id="6"/>
      <w:r w:rsidRPr="0088236E">
        <w:rPr>
          <w:color w:val="FF0000"/>
        </w:rPr>
        <w:t xml:space="preserve">(b) With prior approval from the chancellor or the vice chancellor for finance and business, cooperative programs may be developed with, and services offered to, other governmental and educational institutions to provide continuing services. In these </w:t>
      </w:r>
      <w:proofErr w:type="gramStart"/>
      <w:r w:rsidRPr="0088236E">
        <w:rPr>
          <w:color w:val="FF0000"/>
        </w:rPr>
        <w:t>cases</w:t>
      </w:r>
      <w:proofErr w:type="gramEnd"/>
      <w:r w:rsidRPr="0088236E">
        <w:rPr>
          <w:color w:val="FF0000"/>
        </w:rPr>
        <w:t xml:space="preserve"> increases in staff or equipment can be approved;</w:t>
      </w:r>
    </w:p>
    <w:p w14:paraId="6AE8B873" w14:textId="77777777" w:rsidR="002A0E4D" w:rsidRPr="0088236E" w:rsidRDefault="002A0E4D" w:rsidP="002A0E4D">
      <w:pPr>
        <w:pBdr>
          <w:top w:val="nil"/>
          <w:left w:val="nil"/>
          <w:bottom w:val="nil"/>
          <w:right w:val="nil"/>
          <w:between w:val="nil"/>
        </w:pBdr>
        <w:shd w:val="clear" w:color="auto" w:fill="FFFFFF"/>
        <w:rPr>
          <w:color w:val="FF0000"/>
        </w:rPr>
      </w:pPr>
      <w:bookmarkStart w:id="7" w:name="3dy6vkm" w:colFirst="0" w:colLast="0"/>
      <w:bookmarkEnd w:id="7"/>
      <w:r w:rsidRPr="0088236E">
        <w:rPr>
          <w:color w:val="FF0000"/>
        </w:rPr>
        <w:t>4. Computer services may be provided in connection with software development projects pursuant to agreements therefore with commercial or non-profit entities in connection with the educational and research mission of the University. Software developed through such efforts may be licensed by the University for Commercial marketing, and resulting income shall be credited to the University as described in item 6 below.</w:t>
      </w:r>
    </w:p>
    <w:p w14:paraId="7CF90990" w14:textId="77777777" w:rsidR="002A0E4D" w:rsidRPr="0088236E" w:rsidRDefault="002A0E4D" w:rsidP="002A0E4D">
      <w:pPr>
        <w:pBdr>
          <w:top w:val="nil"/>
          <w:left w:val="nil"/>
          <w:bottom w:val="nil"/>
          <w:right w:val="nil"/>
          <w:between w:val="nil"/>
        </w:pBdr>
        <w:shd w:val="clear" w:color="auto" w:fill="FFFFFF"/>
        <w:rPr>
          <w:color w:val="FF0000"/>
        </w:rPr>
      </w:pPr>
      <w:bookmarkStart w:id="8" w:name="1t3h5sf" w:colFirst="0" w:colLast="0"/>
      <w:bookmarkEnd w:id="8"/>
      <w:r w:rsidRPr="0088236E">
        <w:rPr>
          <w:color w:val="FF0000"/>
        </w:rPr>
        <w:t>5. No services will be provided to outside organizations or agencies which would normally be provided by other public or private agencies without the prior approval of the chancellor or the vice chancellor for finance and business.</w:t>
      </w:r>
    </w:p>
    <w:p w14:paraId="78F0C7D4" w14:textId="77777777" w:rsidR="002A0E4D" w:rsidRPr="001E21AE" w:rsidRDefault="002A0E4D" w:rsidP="002A0E4D">
      <w:pPr>
        <w:pBdr>
          <w:top w:val="nil"/>
          <w:left w:val="nil"/>
          <w:bottom w:val="nil"/>
          <w:right w:val="nil"/>
          <w:between w:val="nil"/>
        </w:pBdr>
        <w:shd w:val="clear" w:color="auto" w:fill="FFFFFF"/>
        <w:rPr>
          <w:color w:val="FF0000"/>
        </w:rPr>
      </w:pPr>
      <w:bookmarkStart w:id="9" w:name="4d34og8" w:colFirst="0" w:colLast="0"/>
      <w:bookmarkEnd w:id="9"/>
      <w:r w:rsidRPr="0088236E">
        <w:rPr>
          <w:color w:val="FF0000"/>
        </w:rPr>
        <w:t>6. Inter-institutional, collaborative efforts of benefit to the campus would be appropriate.</w:t>
      </w:r>
    </w:p>
    <w:p w14:paraId="29D0A196" w14:textId="77777777" w:rsidR="00842F5F" w:rsidRPr="001E21AE" w:rsidRDefault="00842F5F" w:rsidP="00381671">
      <w:pPr>
        <w:pStyle w:val="Header"/>
        <w:tabs>
          <w:tab w:val="clear" w:pos="4680"/>
          <w:tab w:val="clear" w:pos="9360"/>
          <w:tab w:val="left" w:pos="3330"/>
        </w:tabs>
        <w:jc w:val="center"/>
        <w:rPr>
          <w:color w:val="FF0000"/>
        </w:rPr>
      </w:pPr>
    </w:p>
    <w:p w14:paraId="4052F5F3" w14:textId="279C30CF" w:rsidR="00032F3D" w:rsidRDefault="00032F3D" w:rsidP="00381671">
      <w:pPr>
        <w:shd w:val="clear" w:color="auto" w:fill="FFFFFF"/>
        <w:rPr>
          <w:rFonts w:ascii="Arial" w:hAnsi="Arial" w:cs="Arial"/>
          <w:color w:val="500050"/>
        </w:rPr>
      </w:pPr>
    </w:p>
    <w:p w14:paraId="49B23D40" w14:textId="77777777" w:rsidR="00727F0F" w:rsidRDefault="00B73330">
      <w:r>
        <w:rPr>
          <w:noProof/>
        </w:rPr>
        <w:drawing>
          <wp:anchor distT="0" distB="0" distL="114300" distR="114300" simplePos="0" relativeHeight="251667456" behindDoc="0" locked="0" layoutInCell="1" allowOverlap="1" wp14:anchorId="41BB8367" wp14:editId="51ACDDDC">
            <wp:simplePos x="0" y="0"/>
            <wp:positionH relativeFrom="page">
              <wp:posOffset>914400</wp:posOffset>
            </wp:positionH>
            <wp:positionV relativeFrom="page">
              <wp:posOffset>8956040</wp:posOffset>
            </wp:positionV>
            <wp:extent cx="339090" cy="33909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NY_Round Only.eps"/>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39090" cy="33909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sectPr w:rsidR="00727F0F">
      <w:footerReference w:type="default" r:id="rId19"/>
      <w:pgSz w:w="12240" w:h="15840"/>
      <w:pgMar w:top="1440" w:right="900" w:bottom="1170" w:left="1440" w:header="720" w:footer="720"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CFA5C8" w14:textId="77777777" w:rsidR="006F4DED" w:rsidRDefault="006F4DED">
      <w:r>
        <w:separator/>
      </w:r>
    </w:p>
  </w:endnote>
  <w:endnote w:type="continuationSeparator" w:id="0">
    <w:p w14:paraId="78C59E12" w14:textId="77777777" w:rsidR="006F4DED" w:rsidRDefault="006F4DED">
      <w:r>
        <w:continuationSeparator/>
      </w:r>
    </w:p>
  </w:endnote>
  <w:endnote w:type="continuationNotice" w:id="1">
    <w:p w14:paraId="34DAF937" w14:textId="77777777" w:rsidR="006F4DED" w:rsidRDefault="006F4D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590E6" w14:textId="77777777" w:rsidR="00206B49" w:rsidRDefault="00206B49">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039D7" w14:textId="77777777" w:rsidR="00206B49" w:rsidRDefault="00206B49">
    <w:pPr>
      <w:pBdr>
        <w:top w:val="nil"/>
        <w:left w:val="nil"/>
        <w:bottom w:val="nil"/>
        <w:right w:val="nil"/>
        <w:between w:val="nil"/>
      </w:pBdr>
      <w:tabs>
        <w:tab w:val="center" w:pos="4680"/>
        <w:tab w:val="right" w:pos="9360"/>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424CE" w14:textId="77777777" w:rsidR="00206B49" w:rsidRDefault="00206B49">
    <w:pPr>
      <w:pBdr>
        <w:top w:val="nil"/>
        <w:left w:val="nil"/>
        <w:bottom w:val="nil"/>
        <w:right w:val="nil"/>
        <w:between w:val="nil"/>
      </w:pBdr>
      <w:spacing w:after="240"/>
      <w:jc w:val="center"/>
      <w:rPr>
        <w:i/>
        <w:color w:val="000000"/>
        <w:sz w:val="16"/>
        <w:szCs w:val="16"/>
      </w:rPr>
    </w:pPr>
    <w:r>
      <w:rPr>
        <w:i/>
        <w:color w:val="000000"/>
        <w:sz w:val="16"/>
        <w:szCs w:val="16"/>
      </w:rPr>
      <w:t>State University of New York at [</w:t>
    </w:r>
    <w:r>
      <w:rPr>
        <w:i/>
        <w:color w:val="FF0000"/>
        <w:sz w:val="16"/>
        <w:szCs w:val="16"/>
      </w:rPr>
      <w:t>Campus Name</w:t>
    </w:r>
    <w:r>
      <w:rPr>
        <w:i/>
        <w:color w:val="000000"/>
        <w:sz w:val="16"/>
        <w:szCs w:val="16"/>
      </w:rPr>
      <w:t>]</w:t>
    </w:r>
    <w:r>
      <w:rPr>
        <w:i/>
        <w:color w:val="000000"/>
        <w:sz w:val="16"/>
        <w:szCs w:val="16"/>
      </w:rPr>
      <w:br/>
      <w:t>Revocable Permit – Use of University Facilities for Covered Activities Under the State University of New York Child Protection Policy</w:t>
    </w:r>
    <w:r>
      <w:rPr>
        <w:i/>
        <w:color w:val="000000"/>
        <w:sz w:val="16"/>
        <w:szCs w:val="16"/>
      </w:rPr>
      <w:br/>
    </w:r>
    <w:r>
      <w:rPr>
        <w:color w:val="000000"/>
        <w:sz w:val="16"/>
        <w:szCs w:val="16"/>
      </w:rPr>
      <w:t>[</w:t>
    </w:r>
    <w:r>
      <w:rPr>
        <w:color w:val="000000"/>
        <w:sz w:val="16"/>
        <w:szCs w:val="16"/>
      </w:rPr>
      <w:fldChar w:fldCharType="begin"/>
    </w:r>
    <w:r>
      <w:rPr>
        <w:color w:val="000000"/>
        <w:sz w:val="16"/>
        <w:szCs w:val="16"/>
      </w:rPr>
      <w:instrText>PAGE</w:instrText>
    </w:r>
    <w:r>
      <w:rPr>
        <w:color w:val="000000"/>
        <w:sz w:val="16"/>
        <w:szCs w:val="16"/>
      </w:rPr>
      <w:fldChar w:fldCharType="separate"/>
    </w:r>
    <w:r>
      <w:rPr>
        <w:noProof/>
        <w:color w:val="000000"/>
        <w:sz w:val="16"/>
        <w:szCs w:val="16"/>
      </w:rPr>
      <w:t>1</w:t>
    </w:r>
    <w:r>
      <w:rPr>
        <w:color w:val="000000"/>
        <w:sz w:val="16"/>
        <w:szCs w:val="16"/>
      </w:rPr>
      <w:fldChar w:fldCharType="end"/>
    </w:r>
    <w:r>
      <w:rPr>
        <w:color w:val="000000"/>
        <w:sz w:val="16"/>
        <w:szCs w:val="16"/>
      </w:rPr>
      <w:t>]</w:t>
    </w:r>
  </w:p>
  <w:p w14:paraId="69C4DCDB" w14:textId="77777777" w:rsidR="00206B49" w:rsidRDefault="00206B49">
    <w:pPr>
      <w:pBdr>
        <w:top w:val="nil"/>
        <w:left w:val="nil"/>
        <w:bottom w:val="nil"/>
        <w:right w:val="nil"/>
        <w:between w:val="nil"/>
      </w:pBdr>
      <w:tabs>
        <w:tab w:val="center" w:pos="4680"/>
        <w:tab w:val="right" w:pos="9360"/>
      </w:tabs>
      <w:jc w:val="center"/>
      <w:rPr>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B0AD7" w14:textId="77777777" w:rsidR="00206B49" w:rsidRDefault="00206B49">
    <w:pPr>
      <w:pBdr>
        <w:top w:val="nil"/>
        <w:left w:val="nil"/>
        <w:bottom w:val="nil"/>
        <w:right w:val="nil"/>
        <w:between w:val="nil"/>
      </w:pBdr>
      <w:tabs>
        <w:tab w:val="center" w:pos="4680"/>
        <w:tab w:val="right" w:pos="9360"/>
      </w:tabs>
      <w:rPr>
        <w:color w:val="00000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0F969" w14:textId="77777777" w:rsidR="00206B49" w:rsidRDefault="00206B49">
    <w:pPr>
      <w:pBdr>
        <w:top w:val="nil"/>
        <w:left w:val="nil"/>
        <w:bottom w:val="nil"/>
        <w:right w:val="nil"/>
        <w:between w:val="nil"/>
      </w:pBdr>
      <w:tabs>
        <w:tab w:val="center" w:pos="4680"/>
        <w:tab w:val="right" w:pos="9360"/>
      </w:tabs>
      <w:jc w:val="center"/>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94BE5A" w14:textId="77777777" w:rsidR="006F4DED" w:rsidRDefault="006F4DED">
      <w:r>
        <w:separator/>
      </w:r>
    </w:p>
  </w:footnote>
  <w:footnote w:type="continuationSeparator" w:id="0">
    <w:p w14:paraId="245FE498" w14:textId="77777777" w:rsidR="006F4DED" w:rsidRDefault="006F4DED">
      <w:r>
        <w:continuationSeparator/>
      </w:r>
    </w:p>
  </w:footnote>
  <w:footnote w:type="continuationNotice" w:id="1">
    <w:p w14:paraId="3232CBA6" w14:textId="77777777" w:rsidR="006F4DED" w:rsidRDefault="006F4DE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508BC" w14:textId="77777777" w:rsidR="00206B49" w:rsidRDefault="00206B49">
    <w:pPr>
      <w:pBdr>
        <w:top w:val="nil"/>
        <w:left w:val="nil"/>
        <w:bottom w:val="nil"/>
        <w:right w:val="nil"/>
        <w:between w:val="nil"/>
      </w:pBdr>
      <w:tabs>
        <w:tab w:val="center" w:pos="4680"/>
        <w:tab w:val="right" w:pos="9360"/>
      </w:tabs>
      <w:rPr>
        <w:color w:val="FF0000"/>
        <w:sz w:val="20"/>
        <w:szCs w:val="20"/>
      </w:rPr>
    </w:pPr>
    <w:r>
      <w:rPr>
        <w:color w:val="000000"/>
      </w:rPr>
      <w:tab/>
      <w:t xml:space="preserve">                                                                                                                                               </w:t>
    </w:r>
    <w:r>
      <w:rPr>
        <w:color w:val="FF0000"/>
        <w:sz w:val="20"/>
        <w:szCs w:val="20"/>
      </w:rPr>
      <w:t>[PERMIT#]</w:t>
    </w:r>
  </w:p>
  <w:p w14:paraId="583CD8EE" w14:textId="77777777" w:rsidR="00206B49" w:rsidRDefault="00206B49">
    <w:pPr>
      <w:pBdr>
        <w:top w:val="nil"/>
        <w:left w:val="nil"/>
        <w:bottom w:val="nil"/>
        <w:right w:val="nil"/>
        <w:between w:val="nil"/>
      </w:pBdr>
      <w:tabs>
        <w:tab w:val="center" w:pos="4680"/>
        <w:tab w:val="right" w:pos="9360"/>
      </w:tabs>
      <w:rPr>
        <w:color w:val="000000"/>
        <w:sz w:val="20"/>
        <w:szCs w:val="20"/>
      </w:rPr>
    </w:pPr>
    <w:r>
      <w:rPr>
        <w:color w:val="000000"/>
        <w:sz w:val="20"/>
        <w:szCs w:val="20"/>
      </w:rPr>
      <w:tab/>
    </w:r>
    <w:r>
      <w:rPr>
        <w:color w:val="000000"/>
        <w:sz w:val="20"/>
        <w:szCs w:val="20"/>
      </w:rPr>
      <w:tab/>
      <w:t>SNY01</w:t>
    </w:r>
  </w:p>
  <w:p w14:paraId="315B0AFD" w14:textId="77777777" w:rsidR="00206B49" w:rsidRDefault="00206B49">
    <w:pPr>
      <w:pBdr>
        <w:top w:val="nil"/>
        <w:left w:val="nil"/>
        <w:bottom w:val="nil"/>
        <w:right w:val="nil"/>
        <w:between w:val="nil"/>
      </w:pBdr>
      <w:tabs>
        <w:tab w:val="center" w:pos="4680"/>
        <w:tab w:val="right" w:pos="9360"/>
      </w:tabs>
      <w:rPr>
        <w:color w:val="000000"/>
        <w:sz w:val="20"/>
        <w:szCs w:val="20"/>
      </w:rPr>
    </w:pPr>
    <w:r>
      <w:rPr>
        <w:color w:val="000000"/>
        <w:sz w:val="20"/>
        <w:szCs w:val="20"/>
      </w:rPr>
      <w:tab/>
    </w:r>
    <w:r>
      <w:rPr>
        <w:color w:val="000000"/>
        <w:sz w:val="20"/>
        <w:szCs w:val="20"/>
      </w:rPr>
      <w:tab/>
      <w:t>3320215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428E3" w14:textId="77777777" w:rsidR="00206B49" w:rsidRDefault="00206B49">
    <w:pPr>
      <w:pBdr>
        <w:top w:val="nil"/>
        <w:left w:val="nil"/>
        <w:bottom w:val="nil"/>
        <w:right w:val="nil"/>
        <w:between w:val="nil"/>
      </w:pBdr>
      <w:tabs>
        <w:tab w:val="center" w:pos="4680"/>
        <w:tab w:val="right" w:pos="936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B39EA" w14:textId="77777777" w:rsidR="00206B49" w:rsidRDefault="00206B49">
    <w:pPr>
      <w:pBdr>
        <w:top w:val="nil"/>
        <w:left w:val="nil"/>
        <w:bottom w:val="nil"/>
        <w:right w:val="nil"/>
        <w:between w:val="nil"/>
      </w:pBdr>
      <w:tabs>
        <w:tab w:val="center" w:pos="4680"/>
        <w:tab w:val="right" w:pos="9360"/>
      </w:tabs>
      <w:rPr>
        <w:color w:val="FF0000"/>
        <w:sz w:val="20"/>
        <w:szCs w:val="20"/>
      </w:rPr>
    </w:pPr>
    <w:r>
      <w:rPr>
        <w:color w:val="000000"/>
        <w:sz w:val="20"/>
        <w:szCs w:val="20"/>
      </w:rPr>
      <w:tab/>
    </w:r>
    <w:r>
      <w:rPr>
        <w:color w:val="000000"/>
        <w:sz w:val="20"/>
        <w:szCs w:val="20"/>
      </w:rPr>
      <w:tab/>
    </w:r>
    <w:r>
      <w:rPr>
        <w:color w:val="000000"/>
      </w:rPr>
      <w:t xml:space="preserve">  </w:t>
    </w:r>
    <w:r>
      <w:rPr>
        <w:color w:val="FF0000"/>
        <w:sz w:val="20"/>
        <w:szCs w:val="20"/>
      </w:rPr>
      <w:t>[PERMIT#]</w:t>
    </w:r>
  </w:p>
  <w:p w14:paraId="5C09888B" w14:textId="77777777" w:rsidR="00206B49" w:rsidRDefault="00206B49">
    <w:pPr>
      <w:pBdr>
        <w:top w:val="nil"/>
        <w:left w:val="nil"/>
        <w:bottom w:val="nil"/>
        <w:right w:val="nil"/>
        <w:between w:val="nil"/>
      </w:pBdr>
      <w:tabs>
        <w:tab w:val="center" w:pos="4680"/>
        <w:tab w:val="right" w:pos="9360"/>
      </w:tabs>
      <w:rPr>
        <w:color w:val="000000"/>
        <w:sz w:val="20"/>
        <w:szCs w:val="20"/>
      </w:rPr>
    </w:pPr>
    <w:r>
      <w:rPr>
        <w:color w:val="000000"/>
        <w:sz w:val="20"/>
        <w:szCs w:val="20"/>
      </w:rPr>
      <w:tab/>
    </w:r>
    <w:r>
      <w:rPr>
        <w:color w:val="000000"/>
        <w:sz w:val="20"/>
        <w:szCs w:val="20"/>
      </w:rPr>
      <w:tab/>
      <w:t>SNY01</w:t>
    </w:r>
  </w:p>
  <w:p w14:paraId="74C821B9" w14:textId="77777777" w:rsidR="00206B49" w:rsidRDefault="00206B49">
    <w:pPr>
      <w:pBdr>
        <w:top w:val="nil"/>
        <w:left w:val="nil"/>
        <w:bottom w:val="nil"/>
        <w:right w:val="nil"/>
        <w:between w:val="nil"/>
      </w:pBdr>
      <w:tabs>
        <w:tab w:val="center" w:pos="4680"/>
        <w:tab w:val="right" w:pos="9360"/>
      </w:tabs>
      <w:rPr>
        <w:color w:val="000000"/>
        <w:sz w:val="20"/>
        <w:szCs w:val="20"/>
      </w:rPr>
    </w:pPr>
    <w:r>
      <w:rPr>
        <w:color w:val="000000"/>
        <w:sz w:val="20"/>
        <w:szCs w:val="20"/>
      </w:rPr>
      <w:tab/>
    </w:r>
    <w:r>
      <w:rPr>
        <w:color w:val="000000"/>
        <w:sz w:val="20"/>
        <w:szCs w:val="20"/>
      </w:rPr>
      <w:tab/>
      <w:t>3320215</w:t>
    </w:r>
  </w:p>
  <w:p w14:paraId="3CC29F42" w14:textId="77777777" w:rsidR="00206B49" w:rsidRDefault="00206B49">
    <w:pPr>
      <w:pBdr>
        <w:top w:val="nil"/>
        <w:left w:val="nil"/>
        <w:bottom w:val="nil"/>
        <w:right w:val="nil"/>
        <w:between w:val="nil"/>
      </w:pBdr>
      <w:tabs>
        <w:tab w:val="center" w:pos="4680"/>
        <w:tab w:val="right" w:pos="9360"/>
      </w:tabs>
      <w:rPr>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431F6" w14:textId="77777777" w:rsidR="00206B49" w:rsidRDefault="00206B49">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E37C9"/>
    <w:multiLevelType w:val="hybridMultilevel"/>
    <w:tmpl w:val="0ECAD2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21459F"/>
    <w:multiLevelType w:val="hybridMultilevel"/>
    <w:tmpl w:val="59D6E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DF45694"/>
    <w:multiLevelType w:val="hybridMultilevel"/>
    <w:tmpl w:val="FA8C6968"/>
    <w:lvl w:ilvl="0" w:tplc="6162824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AD15D35"/>
    <w:multiLevelType w:val="hybridMultilevel"/>
    <w:tmpl w:val="E01899F6"/>
    <w:lvl w:ilvl="0" w:tplc="9A6246C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F1F7DF9"/>
    <w:multiLevelType w:val="multilevel"/>
    <w:tmpl w:val="3F086634"/>
    <w:lvl w:ilvl="0">
      <w:start w:val="14"/>
      <w:numFmt w:val="decimal"/>
      <w:lvlText w:val="(%1)"/>
      <w:lvlJc w:val="left"/>
      <w:pPr>
        <w:ind w:left="555" w:hanging="444"/>
      </w:pPr>
      <w:rPr>
        <w:rFonts w:ascii="Arial" w:eastAsia="Arial" w:hAnsi="Arial" w:cs="Arial"/>
        <w:sz w:val="22"/>
        <w:szCs w:val="22"/>
      </w:rPr>
    </w:lvl>
    <w:lvl w:ilvl="1">
      <w:start w:val="1"/>
      <w:numFmt w:val="decimal"/>
      <w:lvlText w:val="%2."/>
      <w:lvlJc w:val="left"/>
      <w:pPr>
        <w:ind w:left="832" w:hanging="360"/>
      </w:pPr>
      <w:rPr>
        <w:rFonts w:ascii="Arial" w:eastAsia="Arial" w:hAnsi="Arial" w:cs="Arial"/>
        <w:sz w:val="22"/>
        <w:szCs w:val="22"/>
      </w:rPr>
    </w:lvl>
    <w:lvl w:ilvl="2">
      <w:start w:val="20"/>
      <w:numFmt w:val="decimal"/>
      <w:lvlText w:val="%3."/>
      <w:lvlJc w:val="left"/>
      <w:pPr>
        <w:ind w:left="1552" w:hanging="720"/>
      </w:pPr>
      <w:rPr>
        <w:rFonts w:ascii="Arial" w:eastAsia="Arial" w:hAnsi="Arial" w:cs="Arial"/>
        <w:b/>
        <w:sz w:val="22"/>
        <w:szCs w:val="22"/>
      </w:rPr>
    </w:lvl>
    <w:lvl w:ilvl="3">
      <w:start w:val="1"/>
      <w:numFmt w:val="bullet"/>
      <w:lvlText w:val="•"/>
      <w:lvlJc w:val="left"/>
      <w:pPr>
        <w:ind w:left="2635" w:hanging="720"/>
      </w:pPr>
    </w:lvl>
    <w:lvl w:ilvl="4">
      <w:start w:val="1"/>
      <w:numFmt w:val="bullet"/>
      <w:lvlText w:val="•"/>
      <w:lvlJc w:val="left"/>
      <w:pPr>
        <w:ind w:left="3710" w:hanging="720"/>
      </w:pPr>
    </w:lvl>
    <w:lvl w:ilvl="5">
      <w:start w:val="1"/>
      <w:numFmt w:val="bullet"/>
      <w:lvlText w:val="•"/>
      <w:lvlJc w:val="left"/>
      <w:pPr>
        <w:ind w:left="4785" w:hanging="720"/>
      </w:pPr>
    </w:lvl>
    <w:lvl w:ilvl="6">
      <w:start w:val="1"/>
      <w:numFmt w:val="bullet"/>
      <w:lvlText w:val="•"/>
      <w:lvlJc w:val="left"/>
      <w:pPr>
        <w:ind w:left="5860" w:hanging="720"/>
      </w:pPr>
    </w:lvl>
    <w:lvl w:ilvl="7">
      <w:start w:val="1"/>
      <w:numFmt w:val="bullet"/>
      <w:lvlText w:val="•"/>
      <w:lvlJc w:val="left"/>
      <w:pPr>
        <w:ind w:left="6935" w:hanging="720"/>
      </w:pPr>
    </w:lvl>
    <w:lvl w:ilvl="8">
      <w:start w:val="1"/>
      <w:numFmt w:val="bullet"/>
      <w:lvlText w:val="•"/>
      <w:lvlJc w:val="left"/>
      <w:pPr>
        <w:ind w:left="8010" w:hanging="720"/>
      </w:pPr>
    </w:lvl>
  </w:abstractNum>
  <w:abstractNum w:abstractNumId="5" w15:restartNumberingAfterBreak="0">
    <w:nsid w:val="65164268"/>
    <w:multiLevelType w:val="hybridMultilevel"/>
    <w:tmpl w:val="5FAA624E"/>
    <w:lvl w:ilvl="0" w:tplc="FCDC3A8C">
      <w:start w:val="632"/>
      <w:numFmt w:val="bullet"/>
      <w:lvlText w:val=""/>
      <w:lvlJc w:val="left"/>
      <w:pPr>
        <w:ind w:left="460" w:hanging="360"/>
      </w:pPr>
      <w:rPr>
        <w:rFonts w:ascii="Arial Unicode MS" w:eastAsia="Arial Unicode MS" w:hAnsi="Arial Unicode MS" w:cs="Arial Unicode MS" w:hint="default"/>
        <w:sz w:val="22"/>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6" w15:restartNumberingAfterBreak="0">
    <w:nsid w:val="67340634"/>
    <w:multiLevelType w:val="multilevel"/>
    <w:tmpl w:val="5BEE325E"/>
    <w:lvl w:ilvl="0">
      <w:start w:val="1"/>
      <w:numFmt w:val="lowerRoman"/>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7" w15:restartNumberingAfterBreak="0">
    <w:nsid w:val="764579E8"/>
    <w:multiLevelType w:val="multilevel"/>
    <w:tmpl w:val="F1D2AFF4"/>
    <w:lvl w:ilvl="0">
      <w:start w:val="1"/>
      <w:numFmt w:val="decimal"/>
      <w:lvlText w:val="%1."/>
      <w:lvlJc w:val="left"/>
      <w:pPr>
        <w:ind w:left="450" w:hanging="360"/>
      </w:pPr>
      <w:rPr>
        <w:i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 w15:restartNumberingAfterBreak="0">
    <w:nsid w:val="7E561022"/>
    <w:multiLevelType w:val="multilevel"/>
    <w:tmpl w:val="29227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6"/>
  </w:num>
  <w:num w:numId="3">
    <w:abstractNumId w:val="1"/>
  </w:num>
  <w:num w:numId="4">
    <w:abstractNumId w:val="5"/>
  </w:num>
  <w:num w:numId="5">
    <w:abstractNumId w:val="4"/>
  </w:num>
  <w:num w:numId="6">
    <w:abstractNumId w:val="0"/>
  </w:num>
  <w:num w:numId="7">
    <w:abstractNumId w:val="8"/>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E4D"/>
    <w:rsid w:val="0000052C"/>
    <w:rsid w:val="000105AA"/>
    <w:rsid w:val="00024F71"/>
    <w:rsid w:val="00032F3D"/>
    <w:rsid w:val="00040153"/>
    <w:rsid w:val="000449D8"/>
    <w:rsid w:val="0006396C"/>
    <w:rsid w:val="000738D2"/>
    <w:rsid w:val="00080F0C"/>
    <w:rsid w:val="00085A86"/>
    <w:rsid w:val="00090CD7"/>
    <w:rsid w:val="0009195F"/>
    <w:rsid w:val="00091962"/>
    <w:rsid w:val="000A19D2"/>
    <w:rsid w:val="000B00EE"/>
    <w:rsid w:val="000B55F4"/>
    <w:rsid w:val="000C2C51"/>
    <w:rsid w:val="001054AA"/>
    <w:rsid w:val="001076B2"/>
    <w:rsid w:val="00127412"/>
    <w:rsid w:val="00187132"/>
    <w:rsid w:val="00187E0F"/>
    <w:rsid w:val="001A5991"/>
    <w:rsid w:val="001A5B31"/>
    <w:rsid w:val="001C2C3C"/>
    <w:rsid w:val="001E0C5F"/>
    <w:rsid w:val="001E21AE"/>
    <w:rsid w:val="001E2C17"/>
    <w:rsid w:val="00206B49"/>
    <w:rsid w:val="0021739D"/>
    <w:rsid w:val="00217F44"/>
    <w:rsid w:val="00225397"/>
    <w:rsid w:val="0023219C"/>
    <w:rsid w:val="00277BB1"/>
    <w:rsid w:val="002858DA"/>
    <w:rsid w:val="00292A6F"/>
    <w:rsid w:val="002A0E4D"/>
    <w:rsid w:val="002C3542"/>
    <w:rsid w:val="002D5EC8"/>
    <w:rsid w:val="002E1FBF"/>
    <w:rsid w:val="002E4867"/>
    <w:rsid w:val="002E5580"/>
    <w:rsid w:val="00303E5F"/>
    <w:rsid w:val="00381671"/>
    <w:rsid w:val="00387F45"/>
    <w:rsid w:val="00394E7F"/>
    <w:rsid w:val="003A5686"/>
    <w:rsid w:val="003E6E77"/>
    <w:rsid w:val="0040297C"/>
    <w:rsid w:val="00410AA3"/>
    <w:rsid w:val="0042081C"/>
    <w:rsid w:val="00430479"/>
    <w:rsid w:val="00485ED5"/>
    <w:rsid w:val="004B02B2"/>
    <w:rsid w:val="004B6C9B"/>
    <w:rsid w:val="004D452A"/>
    <w:rsid w:val="004E2F95"/>
    <w:rsid w:val="004E7051"/>
    <w:rsid w:val="004F056C"/>
    <w:rsid w:val="00510382"/>
    <w:rsid w:val="0055460B"/>
    <w:rsid w:val="00555292"/>
    <w:rsid w:val="005626B6"/>
    <w:rsid w:val="00571526"/>
    <w:rsid w:val="005A6775"/>
    <w:rsid w:val="005B3706"/>
    <w:rsid w:val="005B56E5"/>
    <w:rsid w:val="005B6421"/>
    <w:rsid w:val="005F7452"/>
    <w:rsid w:val="00600AA4"/>
    <w:rsid w:val="0061441F"/>
    <w:rsid w:val="00637805"/>
    <w:rsid w:val="00644A0C"/>
    <w:rsid w:val="00677743"/>
    <w:rsid w:val="00690818"/>
    <w:rsid w:val="0069186D"/>
    <w:rsid w:val="006B5C74"/>
    <w:rsid w:val="006B77D1"/>
    <w:rsid w:val="006F4DED"/>
    <w:rsid w:val="006F69E1"/>
    <w:rsid w:val="00717299"/>
    <w:rsid w:val="00727F0F"/>
    <w:rsid w:val="00741E19"/>
    <w:rsid w:val="00774255"/>
    <w:rsid w:val="00780221"/>
    <w:rsid w:val="00790822"/>
    <w:rsid w:val="00797E94"/>
    <w:rsid w:val="007E076C"/>
    <w:rsid w:val="007E2E11"/>
    <w:rsid w:val="007F3403"/>
    <w:rsid w:val="00842F5F"/>
    <w:rsid w:val="008800F3"/>
    <w:rsid w:val="0088236E"/>
    <w:rsid w:val="00887924"/>
    <w:rsid w:val="008A33DE"/>
    <w:rsid w:val="008B2D53"/>
    <w:rsid w:val="008C6F71"/>
    <w:rsid w:val="008D2A77"/>
    <w:rsid w:val="008D5182"/>
    <w:rsid w:val="00903260"/>
    <w:rsid w:val="00907CE6"/>
    <w:rsid w:val="00917513"/>
    <w:rsid w:val="0092256B"/>
    <w:rsid w:val="009245D6"/>
    <w:rsid w:val="00927B68"/>
    <w:rsid w:val="00936458"/>
    <w:rsid w:val="00940106"/>
    <w:rsid w:val="00940488"/>
    <w:rsid w:val="00942067"/>
    <w:rsid w:val="00954B1F"/>
    <w:rsid w:val="009661AC"/>
    <w:rsid w:val="00973C5B"/>
    <w:rsid w:val="00986064"/>
    <w:rsid w:val="00995269"/>
    <w:rsid w:val="009A349C"/>
    <w:rsid w:val="009B152F"/>
    <w:rsid w:val="009B6969"/>
    <w:rsid w:val="009C1909"/>
    <w:rsid w:val="009C5F97"/>
    <w:rsid w:val="00A1586D"/>
    <w:rsid w:val="00A20897"/>
    <w:rsid w:val="00A31DD7"/>
    <w:rsid w:val="00A36786"/>
    <w:rsid w:val="00A453C4"/>
    <w:rsid w:val="00A47D38"/>
    <w:rsid w:val="00AA40E4"/>
    <w:rsid w:val="00AA5337"/>
    <w:rsid w:val="00AC3D80"/>
    <w:rsid w:val="00AC525F"/>
    <w:rsid w:val="00AD1C3A"/>
    <w:rsid w:val="00AF1F0F"/>
    <w:rsid w:val="00B36E6B"/>
    <w:rsid w:val="00B66AE8"/>
    <w:rsid w:val="00B73330"/>
    <w:rsid w:val="00B740ED"/>
    <w:rsid w:val="00B94865"/>
    <w:rsid w:val="00BA0F0D"/>
    <w:rsid w:val="00BB32B3"/>
    <w:rsid w:val="00BC4D2E"/>
    <w:rsid w:val="00BC7D78"/>
    <w:rsid w:val="00BD65B3"/>
    <w:rsid w:val="00C32D34"/>
    <w:rsid w:val="00C35EDF"/>
    <w:rsid w:val="00C43DD5"/>
    <w:rsid w:val="00C6545E"/>
    <w:rsid w:val="00C720BE"/>
    <w:rsid w:val="00C77BBB"/>
    <w:rsid w:val="00D0117A"/>
    <w:rsid w:val="00D03612"/>
    <w:rsid w:val="00D108A2"/>
    <w:rsid w:val="00D15C50"/>
    <w:rsid w:val="00D17528"/>
    <w:rsid w:val="00D506F2"/>
    <w:rsid w:val="00D56F4B"/>
    <w:rsid w:val="00DA6AEF"/>
    <w:rsid w:val="00DB1E08"/>
    <w:rsid w:val="00E06E84"/>
    <w:rsid w:val="00E33ACB"/>
    <w:rsid w:val="00E374C9"/>
    <w:rsid w:val="00E451F5"/>
    <w:rsid w:val="00E72327"/>
    <w:rsid w:val="00E74B57"/>
    <w:rsid w:val="00E90D4B"/>
    <w:rsid w:val="00E9157A"/>
    <w:rsid w:val="00E93D36"/>
    <w:rsid w:val="00EC7FDE"/>
    <w:rsid w:val="00F05D99"/>
    <w:rsid w:val="00F10F43"/>
    <w:rsid w:val="00F251B6"/>
    <w:rsid w:val="00F259D2"/>
    <w:rsid w:val="00F31C98"/>
    <w:rsid w:val="00F45A38"/>
    <w:rsid w:val="00F74F89"/>
    <w:rsid w:val="00F960A6"/>
    <w:rsid w:val="00FB7159"/>
    <w:rsid w:val="00FB7609"/>
    <w:rsid w:val="00FF79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C22FB13"/>
  <w15:chartTrackingRefBased/>
  <w15:docId w15:val="{B730F458-79DC-461C-AC52-D3F19D6DF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0E4D"/>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unhideWhenUsed/>
    <w:qFormat/>
    <w:rsid w:val="002A0E4D"/>
    <w:pPr>
      <w:keepNext/>
      <w:keepLines/>
      <w:pBdr>
        <w:top w:val="nil"/>
        <w:left w:val="nil"/>
        <w:bottom w:val="nil"/>
        <w:right w:val="nil"/>
        <w:between w:val="nil"/>
      </w:pBdr>
      <w:spacing w:line="264" w:lineRule="auto"/>
      <w:ind w:left="10" w:right="5" w:hanging="10"/>
      <w:outlineLvl w:val="1"/>
    </w:pPr>
    <w:rPr>
      <w:b/>
      <w:color w:val="000000"/>
    </w:rPr>
  </w:style>
  <w:style w:type="paragraph" w:styleId="Heading3">
    <w:name w:val="heading 3"/>
    <w:basedOn w:val="Normal"/>
    <w:next w:val="Normal"/>
    <w:link w:val="Heading3Char"/>
    <w:uiPriority w:val="9"/>
    <w:unhideWhenUsed/>
    <w:qFormat/>
    <w:rsid w:val="002A0E4D"/>
    <w:pPr>
      <w:keepNext/>
      <w:keepLines/>
      <w:pBdr>
        <w:top w:val="nil"/>
        <w:left w:val="nil"/>
        <w:bottom w:val="nil"/>
        <w:right w:val="nil"/>
        <w:between w:val="nil"/>
      </w:pBdr>
      <w:spacing w:after="6" w:line="256" w:lineRule="auto"/>
      <w:ind w:left="41" w:hanging="10"/>
      <w:jc w:val="center"/>
      <w:outlineLvl w:val="2"/>
    </w:pPr>
    <w:rPr>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A0E4D"/>
    <w:rPr>
      <w:rFonts w:ascii="Times New Roman" w:eastAsia="Times New Roman" w:hAnsi="Times New Roman" w:cs="Times New Roman"/>
      <w:b/>
      <w:color w:val="000000"/>
      <w:sz w:val="24"/>
      <w:szCs w:val="24"/>
    </w:rPr>
  </w:style>
  <w:style w:type="character" w:customStyle="1" w:styleId="Heading3Char">
    <w:name w:val="Heading 3 Char"/>
    <w:basedOn w:val="DefaultParagraphFont"/>
    <w:link w:val="Heading3"/>
    <w:uiPriority w:val="9"/>
    <w:rsid w:val="002A0E4D"/>
    <w:rPr>
      <w:rFonts w:ascii="Times New Roman" w:eastAsia="Times New Roman" w:hAnsi="Times New Roman" w:cs="Times New Roman"/>
      <w:color w:val="000000"/>
      <w:sz w:val="20"/>
      <w:szCs w:val="20"/>
    </w:rPr>
  </w:style>
  <w:style w:type="paragraph" w:styleId="ListParagraph">
    <w:name w:val="List Paragraph"/>
    <w:basedOn w:val="Normal"/>
    <w:uiPriority w:val="34"/>
    <w:qFormat/>
    <w:rsid w:val="0000052C"/>
    <w:pPr>
      <w:ind w:left="720"/>
      <w:contextualSpacing/>
    </w:pPr>
  </w:style>
  <w:style w:type="paragraph" w:styleId="Header">
    <w:name w:val="header"/>
    <w:basedOn w:val="Normal"/>
    <w:link w:val="HeaderChar"/>
    <w:uiPriority w:val="99"/>
    <w:unhideWhenUsed/>
    <w:rsid w:val="000105AA"/>
    <w:pPr>
      <w:tabs>
        <w:tab w:val="center" w:pos="4680"/>
        <w:tab w:val="right" w:pos="9360"/>
      </w:tabs>
    </w:pPr>
  </w:style>
  <w:style w:type="character" w:customStyle="1" w:styleId="HeaderChar">
    <w:name w:val="Header Char"/>
    <w:basedOn w:val="DefaultParagraphFont"/>
    <w:link w:val="Header"/>
    <w:uiPriority w:val="99"/>
    <w:rsid w:val="000105A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105AA"/>
    <w:pPr>
      <w:tabs>
        <w:tab w:val="center" w:pos="4680"/>
        <w:tab w:val="right" w:pos="9360"/>
      </w:tabs>
    </w:pPr>
  </w:style>
  <w:style w:type="character" w:customStyle="1" w:styleId="FooterChar">
    <w:name w:val="Footer Char"/>
    <w:basedOn w:val="DefaultParagraphFont"/>
    <w:link w:val="Footer"/>
    <w:uiPriority w:val="99"/>
    <w:rsid w:val="000105AA"/>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27F0F"/>
    <w:rPr>
      <w:color w:val="0000FF"/>
      <w:u w:val="single"/>
    </w:rPr>
  </w:style>
  <w:style w:type="paragraph" w:customStyle="1" w:styleId="PPBodyText1">
    <w:name w:val="P&amp;P Body Text1"/>
    <w:link w:val="PPBodyText1Char"/>
    <w:rsid w:val="00940106"/>
    <w:pPr>
      <w:spacing w:after="0" w:line="240" w:lineRule="auto"/>
      <w:ind w:right="10"/>
    </w:pPr>
    <w:rPr>
      <w:rFonts w:ascii="Arial" w:eastAsia="Times New Roman" w:hAnsi="Arial" w:cs="Times New Roman"/>
      <w:color w:val="000000"/>
      <w:sz w:val="20"/>
      <w:szCs w:val="20"/>
    </w:rPr>
  </w:style>
  <w:style w:type="character" w:customStyle="1" w:styleId="PPBodyText1Char">
    <w:name w:val="P&amp;P Body Text1 Char"/>
    <w:basedOn w:val="DefaultParagraphFont"/>
    <w:link w:val="PPBodyText1"/>
    <w:rsid w:val="00940106"/>
    <w:rPr>
      <w:rFonts w:ascii="Arial" w:eastAsia="Times New Roman" w:hAnsi="Arial" w:cs="Times New Roman"/>
      <w:color w:val="000000"/>
      <w:sz w:val="20"/>
      <w:szCs w:val="20"/>
    </w:rPr>
  </w:style>
  <w:style w:type="character" w:styleId="CommentReference">
    <w:name w:val="annotation reference"/>
    <w:basedOn w:val="DefaultParagraphFont"/>
    <w:uiPriority w:val="99"/>
    <w:semiHidden/>
    <w:unhideWhenUsed/>
    <w:rsid w:val="009B152F"/>
    <w:rPr>
      <w:sz w:val="16"/>
      <w:szCs w:val="16"/>
    </w:rPr>
  </w:style>
  <w:style w:type="paragraph" w:styleId="CommentText">
    <w:name w:val="annotation text"/>
    <w:basedOn w:val="Normal"/>
    <w:link w:val="CommentTextChar"/>
    <w:uiPriority w:val="99"/>
    <w:semiHidden/>
    <w:unhideWhenUsed/>
    <w:rsid w:val="009B152F"/>
    <w:rPr>
      <w:sz w:val="20"/>
      <w:szCs w:val="20"/>
    </w:rPr>
  </w:style>
  <w:style w:type="character" w:customStyle="1" w:styleId="CommentTextChar">
    <w:name w:val="Comment Text Char"/>
    <w:basedOn w:val="DefaultParagraphFont"/>
    <w:link w:val="CommentText"/>
    <w:uiPriority w:val="99"/>
    <w:semiHidden/>
    <w:rsid w:val="009B152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B152F"/>
    <w:rPr>
      <w:b/>
      <w:bCs/>
    </w:rPr>
  </w:style>
  <w:style w:type="character" w:customStyle="1" w:styleId="CommentSubjectChar">
    <w:name w:val="Comment Subject Char"/>
    <w:basedOn w:val="CommentTextChar"/>
    <w:link w:val="CommentSubject"/>
    <w:uiPriority w:val="99"/>
    <w:semiHidden/>
    <w:rsid w:val="009B152F"/>
    <w:rPr>
      <w:rFonts w:ascii="Times New Roman" w:eastAsia="Times New Roman" w:hAnsi="Times New Roman" w:cs="Times New Roman"/>
      <w:b/>
      <w:bCs/>
      <w:sz w:val="20"/>
      <w:szCs w:val="20"/>
    </w:rPr>
  </w:style>
  <w:style w:type="paragraph" w:styleId="BodyText2">
    <w:name w:val="Body Text 2"/>
    <w:basedOn w:val="Normal"/>
    <w:link w:val="BodyText2Char"/>
    <w:uiPriority w:val="99"/>
    <w:unhideWhenUsed/>
    <w:rsid w:val="00F31C98"/>
    <w:pPr>
      <w:spacing w:after="120" w:line="480" w:lineRule="auto"/>
    </w:pPr>
    <w:rPr>
      <w:rFonts w:ascii="Arial" w:hAnsi="Arial"/>
      <w:sz w:val="20"/>
      <w:szCs w:val="20"/>
    </w:rPr>
  </w:style>
  <w:style w:type="character" w:customStyle="1" w:styleId="BodyText2Char">
    <w:name w:val="Body Text 2 Char"/>
    <w:basedOn w:val="DefaultParagraphFont"/>
    <w:link w:val="BodyText2"/>
    <w:uiPriority w:val="99"/>
    <w:rsid w:val="00F31C98"/>
    <w:rPr>
      <w:rFonts w:ascii="Arial" w:eastAsia="Times New Roman" w:hAnsi="Arial" w:cs="Times New Roman"/>
      <w:sz w:val="20"/>
      <w:szCs w:val="20"/>
    </w:rPr>
  </w:style>
  <w:style w:type="character" w:styleId="UnresolvedMention">
    <w:name w:val="Unresolved Mention"/>
    <w:basedOn w:val="DefaultParagraphFont"/>
    <w:uiPriority w:val="99"/>
    <w:semiHidden/>
    <w:unhideWhenUsed/>
    <w:rsid w:val="00410AA3"/>
    <w:rPr>
      <w:color w:val="605E5C"/>
      <w:shd w:val="clear" w:color="auto" w:fill="E1DFDD"/>
    </w:rPr>
  </w:style>
  <w:style w:type="paragraph" w:styleId="BalloonText">
    <w:name w:val="Balloon Text"/>
    <w:basedOn w:val="Normal"/>
    <w:link w:val="BalloonTextChar"/>
    <w:uiPriority w:val="99"/>
    <w:semiHidden/>
    <w:unhideWhenUsed/>
    <w:rsid w:val="006F69E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69E1"/>
    <w:rPr>
      <w:rFonts w:ascii="Segoe UI" w:eastAsia="Times New Roman" w:hAnsi="Segoe UI" w:cs="Segoe UI"/>
      <w:sz w:val="18"/>
      <w:szCs w:val="18"/>
    </w:rPr>
  </w:style>
  <w:style w:type="paragraph" w:styleId="Revision">
    <w:name w:val="Revision"/>
    <w:hidden/>
    <w:uiPriority w:val="99"/>
    <w:semiHidden/>
    <w:rsid w:val="00C43DD5"/>
    <w:pPr>
      <w:spacing w:after="0" w:line="240" w:lineRule="auto"/>
    </w:pPr>
    <w:rPr>
      <w:rFonts w:ascii="Times New Roman" w:eastAsia="Times New Roman" w:hAnsi="Times New Roman" w:cs="Times New Roman"/>
      <w:sz w:val="24"/>
      <w:szCs w:val="24"/>
    </w:rPr>
  </w:style>
  <w:style w:type="table" w:styleId="TableGrid">
    <w:name w:val="Table Grid"/>
    <w:basedOn w:val="TableNormal"/>
    <w:uiPriority w:val="39"/>
    <w:rsid w:val="009C5F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328623">
      <w:bodyDiv w:val="1"/>
      <w:marLeft w:val="0"/>
      <w:marRight w:val="0"/>
      <w:marTop w:val="0"/>
      <w:marBottom w:val="0"/>
      <w:divBdr>
        <w:top w:val="none" w:sz="0" w:space="0" w:color="auto"/>
        <w:left w:val="none" w:sz="0" w:space="0" w:color="auto"/>
        <w:bottom w:val="none" w:sz="0" w:space="0" w:color="auto"/>
        <w:right w:val="none" w:sz="0" w:space="0" w:color="auto"/>
      </w:divBdr>
      <w:divsChild>
        <w:div w:id="1819302140">
          <w:marLeft w:val="0"/>
          <w:marRight w:val="0"/>
          <w:marTop w:val="0"/>
          <w:marBottom w:val="0"/>
          <w:divBdr>
            <w:top w:val="none" w:sz="0" w:space="0" w:color="auto"/>
            <w:left w:val="none" w:sz="0" w:space="0" w:color="auto"/>
            <w:bottom w:val="none" w:sz="0" w:space="0" w:color="auto"/>
            <w:right w:val="none" w:sz="0" w:space="0" w:color="auto"/>
          </w:divBdr>
        </w:div>
        <w:div w:id="1774666696">
          <w:marLeft w:val="0"/>
          <w:marRight w:val="0"/>
          <w:marTop w:val="0"/>
          <w:marBottom w:val="0"/>
          <w:divBdr>
            <w:top w:val="none" w:sz="0" w:space="0" w:color="auto"/>
            <w:left w:val="none" w:sz="0" w:space="0" w:color="auto"/>
            <w:bottom w:val="none" w:sz="0" w:space="0" w:color="auto"/>
            <w:right w:val="none" w:sz="0" w:space="0" w:color="auto"/>
          </w:divBdr>
        </w:div>
        <w:div w:id="1952124051">
          <w:marLeft w:val="0"/>
          <w:marRight w:val="0"/>
          <w:marTop w:val="0"/>
          <w:marBottom w:val="0"/>
          <w:divBdr>
            <w:top w:val="none" w:sz="0" w:space="0" w:color="auto"/>
            <w:left w:val="none" w:sz="0" w:space="0" w:color="auto"/>
            <w:bottom w:val="none" w:sz="0" w:space="0" w:color="auto"/>
            <w:right w:val="none" w:sz="0" w:space="0" w:color="auto"/>
          </w:divBdr>
        </w:div>
        <w:div w:id="1956673507">
          <w:marLeft w:val="0"/>
          <w:marRight w:val="0"/>
          <w:marTop w:val="0"/>
          <w:marBottom w:val="0"/>
          <w:divBdr>
            <w:top w:val="none" w:sz="0" w:space="0" w:color="auto"/>
            <w:left w:val="none" w:sz="0" w:space="0" w:color="auto"/>
            <w:bottom w:val="none" w:sz="0" w:space="0" w:color="auto"/>
            <w:right w:val="none" w:sz="0" w:space="0" w:color="auto"/>
          </w:divBdr>
        </w:div>
        <w:div w:id="1773164218">
          <w:marLeft w:val="0"/>
          <w:marRight w:val="0"/>
          <w:marTop w:val="0"/>
          <w:marBottom w:val="0"/>
          <w:divBdr>
            <w:top w:val="none" w:sz="0" w:space="0" w:color="auto"/>
            <w:left w:val="none" w:sz="0" w:space="0" w:color="auto"/>
            <w:bottom w:val="none" w:sz="0" w:space="0" w:color="auto"/>
            <w:right w:val="none" w:sz="0" w:space="0" w:color="auto"/>
          </w:divBdr>
        </w:div>
        <w:div w:id="875695636">
          <w:marLeft w:val="0"/>
          <w:marRight w:val="0"/>
          <w:marTop w:val="0"/>
          <w:marBottom w:val="0"/>
          <w:divBdr>
            <w:top w:val="none" w:sz="0" w:space="0" w:color="auto"/>
            <w:left w:val="none" w:sz="0" w:space="0" w:color="auto"/>
            <w:bottom w:val="none" w:sz="0" w:space="0" w:color="auto"/>
            <w:right w:val="none" w:sz="0" w:space="0" w:color="auto"/>
          </w:divBdr>
        </w:div>
        <w:div w:id="831069523">
          <w:marLeft w:val="0"/>
          <w:marRight w:val="0"/>
          <w:marTop w:val="0"/>
          <w:marBottom w:val="0"/>
          <w:divBdr>
            <w:top w:val="none" w:sz="0" w:space="0" w:color="auto"/>
            <w:left w:val="none" w:sz="0" w:space="0" w:color="auto"/>
            <w:bottom w:val="none" w:sz="0" w:space="0" w:color="auto"/>
            <w:right w:val="none" w:sz="0" w:space="0" w:color="auto"/>
          </w:divBdr>
        </w:div>
        <w:div w:id="2039693397">
          <w:marLeft w:val="0"/>
          <w:marRight w:val="0"/>
          <w:marTop w:val="0"/>
          <w:marBottom w:val="0"/>
          <w:divBdr>
            <w:top w:val="none" w:sz="0" w:space="0" w:color="auto"/>
            <w:left w:val="none" w:sz="0" w:space="0" w:color="auto"/>
            <w:bottom w:val="none" w:sz="0" w:space="0" w:color="auto"/>
            <w:right w:val="none" w:sz="0" w:space="0" w:color="auto"/>
          </w:divBdr>
        </w:div>
        <w:div w:id="193275228">
          <w:marLeft w:val="0"/>
          <w:marRight w:val="0"/>
          <w:marTop w:val="0"/>
          <w:marBottom w:val="0"/>
          <w:divBdr>
            <w:top w:val="none" w:sz="0" w:space="0" w:color="auto"/>
            <w:left w:val="none" w:sz="0" w:space="0" w:color="auto"/>
            <w:bottom w:val="none" w:sz="0" w:space="0" w:color="auto"/>
            <w:right w:val="none" w:sz="0" w:space="0" w:color="auto"/>
          </w:divBdr>
        </w:div>
        <w:div w:id="1302422687">
          <w:marLeft w:val="0"/>
          <w:marRight w:val="0"/>
          <w:marTop w:val="0"/>
          <w:marBottom w:val="0"/>
          <w:divBdr>
            <w:top w:val="none" w:sz="0" w:space="0" w:color="auto"/>
            <w:left w:val="none" w:sz="0" w:space="0" w:color="auto"/>
            <w:bottom w:val="none" w:sz="0" w:space="0" w:color="auto"/>
            <w:right w:val="none" w:sz="0" w:space="0" w:color="auto"/>
          </w:divBdr>
        </w:div>
        <w:div w:id="1119758717">
          <w:marLeft w:val="0"/>
          <w:marRight w:val="0"/>
          <w:marTop w:val="0"/>
          <w:marBottom w:val="0"/>
          <w:divBdr>
            <w:top w:val="none" w:sz="0" w:space="0" w:color="auto"/>
            <w:left w:val="none" w:sz="0" w:space="0" w:color="auto"/>
            <w:bottom w:val="none" w:sz="0" w:space="0" w:color="auto"/>
            <w:right w:val="none" w:sz="0" w:space="0" w:color="auto"/>
          </w:divBdr>
        </w:div>
        <w:div w:id="963730827">
          <w:marLeft w:val="0"/>
          <w:marRight w:val="0"/>
          <w:marTop w:val="0"/>
          <w:marBottom w:val="0"/>
          <w:divBdr>
            <w:top w:val="none" w:sz="0" w:space="0" w:color="auto"/>
            <w:left w:val="none" w:sz="0" w:space="0" w:color="auto"/>
            <w:bottom w:val="none" w:sz="0" w:space="0" w:color="auto"/>
            <w:right w:val="none" w:sz="0" w:space="0" w:color="auto"/>
          </w:divBdr>
        </w:div>
        <w:div w:id="841090919">
          <w:marLeft w:val="0"/>
          <w:marRight w:val="0"/>
          <w:marTop w:val="0"/>
          <w:marBottom w:val="0"/>
          <w:divBdr>
            <w:top w:val="none" w:sz="0" w:space="0" w:color="auto"/>
            <w:left w:val="none" w:sz="0" w:space="0" w:color="auto"/>
            <w:bottom w:val="none" w:sz="0" w:space="0" w:color="auto"/>
            <w:right w:val="none" w:sz="0" w:space="0" w:color="auto"/>
          </w:divBdr>
        </w:div>
      </w:divsChild>
    </w:div>
    <w:div w:id="673532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image" Target="media/image2.emf"/><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http://www.wcb.ny.gov/content/ebiz/wc_db_exemptions/requestExemptionOverview.jsp" TargetMode="External"/><Relationship Id="rId2" Type="http://schemas.openxmlformats.org/officeDocument/2006/relationships/styles" Target="styles.xml"/><Relationship Id="rId16" Type="http://schemas.openxmlformats.org/officeDocument/2006/relationships/hyperlink" Target="http://www.wcb.ny.gov"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1.emf"/><Relationship Id="rId10" Type="http://schemas.openxmlformats.org/officeDocument/2006/relationships/header" Target="header3.xm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202</TotalTime>
  <Pages>11</Pages>
  <Words>3625</Words>
  <Characters>20666</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Stony Brook University</Company>
  <LinksUpToDate>false</LinksUpToDate>
  <CharactersWithSpaces>24243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Ayodeji Fagbenle</dc:creator>
  <cp:keywords/>
  <dc:description/>
  <cp:lastModifiedBy>SBU/SBUH Legal</cp:lastModifiedBy>
  <cp:revision>6</cp:revision>
  <dcterms:created xsi:type="dcterms:W3CDTF">2022-11-11T14:58:00Z</dcterms:created>
  <dcterms:modified xsi:type="dcterms:W3CDTF">2022-12-21T17:57:00Z</dcterms:modified>
</cp:coreProperties>
</file>